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 xml:space="preserve">-100.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w:t>
      </w:r>
      <w:proofErr w:type="gramStart"/>
      <w:r w:rsidRPr="001960CB">
        <w:rPr>
          <w:rFonts w:ascii="Arial" w:hAnsi="Arial" w:cs="Arial"/>
          <w:sz w:val="22"/>
          <w:szCs w:val="22"/>
        </w:rPr>
        <w:t>462.</w:t>
      </w:r>
      <w:r w:rsidR="005A5DC8">
        <w:rPr>
          <w:rFonts w:ascii="Arial" w:hAnsi="Arial" w:cs="Arial"/>
          <w:sz w:val="22"/>
          <w:szCs w:val="22"/>
        </w:rPr>
        <w:t>.</w:t>
      </w:r>
      <w:proofErr w:type="gramEnd"/>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w:t>
      </w:r>
      <w:proofErr w:type="spellStart"/>
      <w:r w:rsidRPr="001960CB">
        <w:rPr>
          <w:rFonts w:ascii="Arial" w:hAnsi="Arial" w:cs="Arial"/>
          <w:sz w:val="22"/>
          <w:szCs w:val="22"/>
        </w:rPr>
        <w:t>Kan</w:t>
      </w:r>
      <w:proofErr w:type="spellEnd"/>
      <w:r w:rsidRPr="001960CB">
        <w:rPr>
          <w:rFonts w:ascii="Arial" w:hAnsi="Arial" w:cs="Arial"/>
          <w:sz w:val="22"/>
          <w:szCs w:val="22"/>
        </w:rPr>
        <w:t xml:space="preserve">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w:t>
      </w:r>
      <w:proofErr w:type="gramStart"/>
      <w:r w:rsidRPr="001960CB">
        <w:rPr>
          <w:rFonts w:ascii="Arial" w:hAnsi="Arial" w:cs="Arial"/>
          <w:sz w:val="22"/>
          <w:szCs w:val="22"/>
        </w:rPr>
        <w:t>4065.</w:t>
      </w:r>
      <w:r w:rsidR="00814FFF">
        <w:rPr>
          <w:rFonts w:ascii="Arial" w:hAnsi="Arial" w:cs="Arial"/>
          <w:sz w:val="22"/>
          <w:szCs w:val="22"/>
        </w:rPr>
        <w:t>.</w:t>
      </w:r>
      <w:proofErr w:type="gramEnd"/>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w:t>
      </w:r>
      <w:proofErr w:type="spellStart"/>
      <w:r w:rsidRPr="001960CB">
        <w:rPr>
          <w:rFonts w:ascii="Arial" w:hAnsi="Arial" w:cs="Arial"/>
          <w:sz w:val="22"/>
          <w:szCs w:val="22"/>
        </w:rPr>
        <w:t>Clin</w:t>
      </w:r>
      <w:proofErr w:type="spellEnd"/>
      <w:r w:rsidRPr="001960CB">
        <w:rPr>
          <w:rFonts w:ascii="Arial" w:hAnsi="Arial" w:cs="Arial"/>
          <w:sz w:val="22"/>
          <w:szCs w:val="22"/>
        </w:rPr>
        <w:t xml:space="preserve">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w:t>
      </w:r>
      <w:proofErr w:type="spellStart"/>
      <w:r w:rsidRPr="001960CB">
        <w:rPr>
          <w:rFonts w:ascii="Arial" w:hAnsi="Arial" w:cs="Arial"/>
          <w:sz w:val="22"/>
          <w:szCs w:val="22"/>
        </w:rPr>
        <w:t>Psychol</w:t>
      </w:r>
      <w:proofErr w:type="spellEnd"/>
      <w:r w:rsidRPr="001960CB">
        <w:rPr>
          <w:rFonts w:ascii="Arial" w:hAnsi="Arial" w:cs="Arial"/>
          <w:sz w:val="22"/>
          <w:szCs w:val="22"/>
        </w:rPr>
        <w:t xml:space="preserve">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w:t>
      </w:r>
      <w:proofErr w:type="spellStart"/>
      <w:r w:rsidRPr="001960CB">
        <w:rPr>
          <w:rFonts w:ascii="Arial" w:hAnsi="Arial" w:cs="Arial"/>
          <w:sz w:val="22"/>
          <w:szCs w:val="22"/>
        </w:rPr>
        <w:t>Exp</w:t>
      </w:r>
      <w:proofErr w:type="spellEnd"/>
      <w:r w:rsidRPr="001960CB">
        <w:rPr>
          <w:rFonts w:ascii="Arial" w:hAnsi="Arial" w:cs="Arial"/>
          <w:sz w:val="22"/>
          <w:szCs w:val="22"/>
        </w:rPr>
        <w:t xml:space="preserve"> </w:t>
      </w:r>
      <w:proofErr w:type="spellStart"/>
      <w:r w:rsidRPr="001960CB">
        <w:rPr>
          <w:rFonts w:ascii="Arial" w:hAnsi="Arial" w:cs="Arial"/>
          <w:sz w:val="22"/>
          <w:szCs w:val="22"/>
        </w:rPr>
        <w:t>Clin</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w:t>
      </w:r>
      <w:proofErr w:type="spellStart"/>
      <w:r w:rsidRPr="00870A4C">
        <w:rPr>
          <w:rFonts w:ascii="Arial" w:hAnsi="Arial" w:cs="Arial"/>
          <w:sz w:val="22"/>
          <w:szCs w:val="22"/>
        </w:rPr>
        <w:t>Kan</w:t>
      </w:r>
      <w:proofErr w:type="spellEnd"/>
      <w:r w:rsidRPr="00870A4C">
        <w:rPr>
          <w:rFonts w:ascii="Arial" w:hAnsi="Arial" w:cs="Arial"/>
          <w:sz w:val="22"/>
          <w:szCs w:val="22"/>
        </w:rPr>
        <w:t xml:space="preserve">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w:t>
      </w:r>
      <w:proofErr w:type="spellStart"/>
      <w:r w:rsidRPr="00870A4C">
        <w:rPr>
          <w:rFonts w:ascii="Arial" w:hAnsi="Arial" w:cs="Arial"/>
          <w:sz w:val="22"/>
          <w:szCs w:val="22"/>
        </w:rPr>
        <w:t>Biol</w:t>
      </w:r>
      <w:proofErr w:type="spellEnd"/>
      <w:r w:rsidRPr="00870A4C">
        <w:rPr>
          <w:rFonts w:ascii="Arial" w:hAnsi="Arial" w:cs="Arial"/>
          <w:sz w:val="22"/>
          <w:szCs w:val="22"/>
        </w:rPr>
        <w:t xml:space="preserve">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Callahan DM, Savage PD, Ades PA, </w:t>
      </w:r>
      <w:proofErr w:type="spellStart"/>
      <w:r w:rsidRPr="001960CB">
        <w:rPr>
          <w:rFonts w:ascii="Arial" w:hAnsi="Arial" w:cs="Arial"/>
          <w:sz w:val="22"/>
          <w:szCs w:val="22"/>
        </w:rPr>
        <w:t>Toth</w:t>
      </w:r>
      <w:proofErr w:type="spellEnd"/>
      <w:r w:rsidRPr="001960CB">
        <w:rPr>
          <w:rFonts w:ascii="Arial" w:hAnsi="Arial" w:cs="Arial"/>
          <w:sz w:val="22"/>
          <w:szCs w:val="22"/>
        </w:rPr>
        <w:t xml:space="preserve">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Problems and adaptive functioning reported by adults in 17 societies. </w:t>
      </w:r>
      <w:proofErr w:type="spellStart"/>
      <w:r w:rsidRPr="00092EAA">
        <w:rPr>
          <w:rFonts w:ascii="Arial" w:hAnsi="Arial" w:cs="Arial"/>
          <w:sz w:val="22"/>
          <w:szCs w:val="22"/>
        </w:rPr>
        <w:t>Int</w:t>
      </w:r>
      <w:proofErr w:type="spellEnd"/>
      <w:r w:rsidRPr="00092EAA">
        <w:rPr>
          <w:rFonts w:ascii="Arial" w:hAnsi="Arial" w:cs="Arial"/>
          <w:sz w:val="22"/>
          <w:szCs w:val="22"/>
        </w:rPr>
        <w:t xml:space="preserve">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Schreck M, Althoff RR, Bartels M, de </w:t>
      </w:r>
      <w:proofErr w:type="spellStart"/>
      <w:r w:rsidRPr="00092EAA">
        <w:rPr>
          <w:rFonts w:ascii="Arial" w:hAnsi="Arial" w:cs="Arial"/>
          <w:sz w:val="22"/>
          <w:szCs w:val="22"/>
        </w:rPr>
        <w:t>G</w:t>
      </w:r>
      <w:r w:rsidRPr="008A1B7D">
        <w:rPr>
          <w:rFonts w:ascii="Arial" w:hAnsi="Arial" w:cs="Arial"/>
          <w:sz w:val="22"/>
          <w:szCs w:val="22"/>
        </w:rPr>
        <w:t>eus</w:t>
      </w:r>
      <w:proofErr w:type="spellEnd"/>
      <w:r w:rsidRPr="008A1B7D">
        <w:rPr>
          <w:rFonts w:ascii="Arial" w:hAnsi="Arial" w:cs="Arial"/>
          <w:sz w:val="22"/>
          <w:szCs w:val="22"/>
        </w:rPr>
        <w:t xml:space="preserve"> E, </w:t>
      </w:r>
      <w:proofErr w:type="spellStart"/>
      <w:r w:rsidRPr="008A1B7D">
        <w:rPr>
          <w:rFonts w:ascii="Arial" w:hAnsi="Arial" w:cs="Arial"/>
          <w:sz w:val="22"/>
          <w:szCs w:val="22"/>
        </w:rPr>
        <w:t>Sibold</w:t>
      </w:r>
      <w:proofErr w:type="spellEnd"/>
      <w:r w:rsidRPr="008A1B7D">
        <w:rPr>
          <w:rFonts w:ascii="Arial" w:hAnsi="Arial" w:cs="Arial"/>
          <w:sz w:val="22"/>
          <w:szCs w:val="22"/>
        </w:rPr>
        <w:t xml:space="preserve"> J, </w:t>
      </w:r>
      <w:proofErr w:type="spellStart"/>
      <w:r w:rsidRPr="008A1B7D">
        <w:rPr>
          <w:rFonts w:ascii="Arial" w:hAnsi="Arial" w:cs="Arial"/>
          <w:sz w:val="22"/>
          <w:szCs w:val="22"/>
        </w:rPr>
        <w:t>Giummo</w:t>
      </w:r>
      <w:proofErr w:type="spellEnd"/>
      <w:r w:rsidRPr="008A1B7D">
        <w:rPr>
          <w:rFonts w:ascii="Arial" w:hAnsi="Arial" w:cs="Arial"/>
          <w:sz w:val="22"/>
          <w:szCs w:val="22"/>
        </w:rPr>
        <w:t xml:space="preserve"> C, Rubin DH, </w:t>
      </w:r>
      <w:proofErr w:type="spellStart"/>
      <w:r w:rsidRPr="008A1B7D">
        <w:rPr>
          <w:rFonts w:ascii="Arial" w:hAnsi="Arial" w:cs="Arial"/>
          <w:sz w:val="22"/>
          <w:szCs w:val="22"/>
        </w:rPr>
        <w:t>Hudziak</w:t>
      </w:r>
      <w:proofErr w:type="spellEnd"/>
      <w:r w:rsidRPr="008A1B7D">
        <w:rPr>
          <w:rFonts w:ascii="Arial" w:hAnsi="Arial" w:cs="Arial"/>
          <w:sz w:val="22"/>
          <w:szCs w:val="22"/>
        </w:rPr>
        <w:t xml:space="preserve"> JJ. Withdrawn behavior, leisure-time exercise behavior, and screen time sedentary behavior in a clinical sample of youth. J </w:t>
      </w:r>
      <w:proofErr w:type="spellStart"/>
      <w:r w:rsidRPr="008A1B7D">
        <w:rPr>
          <w:rFonts w:ascii="Arial" w:hAnsi="Arial" w:cs="Arial"/>
          <w:sz w:val="22"/>
          <w:szCs w:val="22"/>
        </w:rPr>
        <w:t>Clin</w:t>
      </w:r>
      <w:proofErr w:type="spellEnd"/>
      <w:r w:rsidRPr="008A1B7D">
        <w:rPr>
          <w:rFonts w:ascii="Arial" w:hAnsi="Arial" w:cs="Arial"/>
          <w:sz w:val="22"/>
          <w:szCs w:val="22"/>
        </w:rPr>
        <w:t xml:space="preserve">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Stanton CA, Keith DR,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Redner 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proofErr w:type="gramStart"/>
      <w:r w:rsidRPr="008A1B7D">
        <w:rPr>
          <w:rFonts w:ascii="Arial" w:hAnsi="Arial" w:cs="Arial"/>
          <w:sz w:val="22"/>
          <w:szCs w:val="22"/>
        </w:rPr>
        <w:t>2016;92:160</w:t>
      </w:r>
      <w:proofErr w:type="gramEnd"/>
      <w:r w:rsidRPr="008A1B7D">
        <w:rPr>
          <w:rFonts w:ascii="Arial" w:hAnsi="Arial" w:cs="Arial"/>
          <w:sz w:val="22"/>
          <w:szCs w:val="22"/>
        </w:rPr>
        <w:t>-168.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 xml:space="preserve">o socioeconomic risk factors for cigarette smoking extend to smokeless tobacco use?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w:t>
      </w:r>
      <w:proofErr w:type="spellStart"/>
      <w:r w:rsidRPr="008A1B7D">
        <w:rPr>
          <w:rFonts w:ascii="Arial" w:hAnsi="Arial" w:cs="Arial"/>
          <w:sz w:val="22"/>
          <w:szCs w:val="22"/>
        </w:rPr>
        <w:t>doi</w:t>
      </w:r>
      <w:proofErr w:type="spellEnd"/>
      <w:r w:rsidRPr="008A1B7D">
        <w:rPr>
          <w:rFonts w:ascii="Arial" w:hAnsi="Arial" w:cs="Arial"/>
          <w:sz w:val="22"/>
          <w:szCs w:val="22"/>
        </w:rPr>
        <w:t xml:space="preserve">: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Clark EM, Jones CA, Williams JR,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w:t>
      </w:r>
      <w:proofErr w:type="spellStart"/>
      <w:r w:rsidRPr="008A1B7D">
        <w:rPr>
          <w:rFonts w:ascii="Arial" w:hAnsi="Arial" w:cs="Arial"/>
          <w:sz w:val="22"/>
          <w:szCs w:val="22"/>
        </w:rPr>
        <w:t>Norotsky</w:t>
      </w:r>
      <w:proofErr w:type="spellEnd"/>
      <w:r w:rsidRPr="008A1B7D">
        <w:rPr>
          <w:rFonts w:ascii="Arial" w:hAnsi="Arial" w:cs="Arial"/>
          <w:sz w:val="22"/>
          <w:szCs w:val="22"/>
        </w:rPr>
        <w:t xml:space="preserve"> MD, Danforth CM, &amp; </w:t>
      </w:r>
      <w:proofErr w:type="spellStart"/>
      <w:r w:rsidRPr="008A1B7D">
        <w:rPr>
          <w:rFonts w:ascii="Arial" w:hAnsi="Arial" w:cs="Arial"/>
          <w:sz w:val="22"/>
          <w:szCs w:val="22"/>
        </w:rPr>
        <w:t>Dodds</w:t>
      </w:r>
      <w:proofErr w:type="spellEnd"/>
      <w:r w:rsidRPr="008A1B7D">
        <w:rPr>
          <w:rFonts w:ascii="Arial" w:hAnsi="Arial" w:cs="Arial"/>
          <w:sz w:val="22"/>
          <w:szCs w:val="22"/>
        </w:rPr>
        <w:t xml:space="preserve"> PS. Vaporous marketing: uncovering pervasive electronic cigarette advertisements on Twitter.  </w:t>
      </w:r>
      <w:proofErr w:type="spellStart"/>
      <w:r w:rsidRPr="008A1B7D">
        <w:rPr>
          <w:rFonts w:ascii="Arial" w:hAnsi="Arial" w:cs="Arial"/>
          <w:sz w:val="22"/>
          <w:szCs w:val="22"/>
        </w:rPr>
        <w:t>PLoS</w:t>
      </w:r>
      <w:proofErr w:type="spellEnd"/>
      <w:r w:rsidRPr="008A1B7D">
        <w:rPr>
          <w:rFonts w:ascii="Arial" w:hAnsi="Arial" w:cs="Arial"/>
          <w:sz w:val="22"/>
          <w:szCs w:val="22"/>
        </w:rPr>
        <w:t xml:space="preserve"> One</w:t>
      </w:r>
      <w:r w:rsidRPr="008A1B7D">
        <w:rPr>
          <w:rFonts w:ascii="Arial" w:hAnsi="Arial" w:cs="Arial"/>
          <w:i/>
          <w:sz w:val="22"/>
          <w:szCs w:val="22"/>
        </w:rPr>
        <w:t>.</w:t>
      </w:r>
      <w:r w:rsidRPr="008A1B7D">
        <w:rPr>
          <w:rFonts w:ascii="Arial" w:hAnsi="Arial" w:cs="Arial"/>
          <w:sz w:val="22"/>
          <w:szCs w:val="22"/>
        </w:rPr>
        <w:t xml:space="preserve"> 2016 Jul;11(7</w:t>
      </w:r>
      <w:proofErr w:type="gramStart"/>
      <w:r w:rsidRPr="008A1B7D">
        <w:rPr>
          <w:rFonts w:ascii="Arial" w:hAnsi="Arial" w:cs="Arial"/>
          <w:sz w:val="22"/>
          <w:szCs w:val="22"/>
        </w:rPr>
        <w:t>):e</w:t>
      </w:r>
      <w:proofErr w:type="gramEnd"/>
      <w:r w:rsidRPr="008A1B7D">
        <w:rPr>
          <w:rFonts w:ascii="Arial" w:hAnsi="Arial" w:cs="Arial"/>
          <w:sz w:val="22"/>
          <w:szCs w:val="22"/>
        </w:rPr>
        <w:t>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Reed DD, Redner R, Skelly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Simulating demand for cigarettes among pregnant women: a low-risk method for studying vulnerable populations. J </w:t>
      </w:r>
      <w:proofErr w:type="spellStart"/>
      <w:r w:rsidRPr="008A1B7D">
        <w:rPr>
          <w:rFonts w:ascii="Arial" w:hAnsi="Arial" w:cs="Arial"/>
          <w:sz w:val="22"/>
          <w:szCs w:val="22"/>
        </w:rPr>
        <w:t>Exp</w:t>
      </w:r>
      <w:proofErr w:type="spellEnd"/>
      <w:r w:rsidRPr="008A1B7D">
        <w:rPr>
          <w:rFonts w:ascii="Arial" w:hAnsi="Arial" w:cs="Arial"/>
          <w:sz w:val="22"/>
          <w:szCs w:val="22"/>
        </w:rPr>
        <w:t xml:space="preserve"> Anal </w:t>
      </w:r>
      <w:proofErr w:type="spellStart"/>
      <w:r w:rsidRPr="008A1B7D">
        <w:rPr>
          <w:rFonts w:ascii="Arial" w:hAnsi="Arial" w:cs="Arial"/>
          <w:sz w:val="22"/>
          <w:szCs w:val="22"/>
        </w:rPr>
        <w:t>Behav</w:t>
      </w:r>
      <w:proofErr w:type="spellEnd"/>
      <w:r w:rsidRPr="008A1B7D">
        <w:rPr>
          <w:rFonts w:ascii="Arial" w:hAnsi="Arial" w:cs="Arial"/>
          <w:sz w:val="22"/>
          <w:szCs w:val="22"/>
        </w:rPr>
        <w:t>.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Heil SH, Sigmon SC, </w:t>
      </w:r>
      <w:proofErr w:type="spellStart"/>
      <w:r w:rsidRPr="008A1B7D">
        <w:rPr>
          <w:rFonts w:ascii="Arial" w:hAnsi="Arial" w:cs="Arial"/>
          <w:sz w:val="22"/>
          <w:szCs w:val="22"/>
        </w:rPr>
        <w:t>Tidey</w:t>
      </w:r>
      <w:proofErr w:type="spellEnd"/>
      <w:r w:rsidRPr="008A1B7D">
        <w:rPr>
          <w:rFonts w:ascii="Arial" w:hAnsi="Arial" w:cs="Arial"/>
          <w:sz w:val="22"/>
          <w:szCs w:val="22"/>
        </w:rPr>
        <w:t xml:space="preserve"> JW, Gaalema DE, </w:t>
      </w:r>
      <w:proofErr w:type="spellStart"/>
      <w:r w:rsidRPr="008A1B7D">
        <w:rPr>
          <w:rFonts w:ascii="Arial" w:hAnsi="Arial" w:cs="Arial"/>
          <w:sz w:val="22"/>
          <w:szCs w:val="22"/>
        </w:rPr>
        <w:t>Stitzer</w:t>
      </w:r>
      <w:proofErr w:type="spellEnd"/>
      <w:r w:rsidRPr="008A1B7D">
        <w:rPr>
          <w:rFonts w:ascii="Arial" w:hAnsi="Arial" w:cs="Arial"/>
          <w:sz w:val="22"/>
          <w:szCs w:val="22"/>
        </w:rPr>
        <w:t xml:space="preserve"> ML, Durand H, Bunn JY, Priest JS,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Miller ME, </w:t>
      </w:r>
      <w:proofErr w:type="spellStart"/>
      <w:r w:rsidRPr="008A1B7D">
        <w:rPr>
          <w:rFonts w:ascii="Arial" w:hAnsi="Arial" w:cs="Arial"/>
          <w:sz w:val="22"/>
          <w:szCs w:val="22"/>
        </w:rPr>
        <w:t>Bergeria</w:t>
      </w:r>
      <w:proofErr w:type="spellEnd"/>
      <w:r w:rsidRPr="008A1B7D">
        <w:rPr>
          <w:rFonts w:ascii="Arial" w:hAnsi="Arial" w:cs="Arial"/>
          <w:sz w:val="22"/>
          <w:szCs w:val="22"/>
        </w:rPr>
        <w:t xml:space="preserve"> CL, Davis DR, </w:t>
      </w:r>
      <w:proofErr w:type="spellStart"/>
      <w:r w:rsidRPr="008A1B7D">
        <w:rPr>
          <w:rFonts w:ascii="Arial" w:hAnsi="Arial" w:cs="Arial"/>
          <w:sz w:val="22"/>
          <w:szCs w:val="22"/>
        </w:rPr>
        <w:t>Streck</w:t>
      </w:r>
      <w:proofErr w:type="spellEnd"/>
      <w:r w:rsidRPr="008A1B7D">
        <w:rPr>
          <w:rFonts w:ascii="Arial" w:hAnsi="Arial" w:cs="Arial"/>
          <w:sz w:val="22"/>
          <w:szCs w:val="22"/>
        </w:rPr>
        <w:t xml:space="preserve">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 Redner R, </w:t>
      </w:r>
      <w:proofErr w:type="spellStart"/>
      <w:r w:rsidRPr="008A1B7D">
        <w:rPr>
          <w:rFonts w:ascii="Arial" w:hAnsi="Arial" w:cs="Arial"/>
          <w:sz w:val="22"/>
          <w:szCs w:val="22"/>
        </w:rPr>
        <w:t>Vandrey</w:t>
      </w:r>
      <w:proofErr w:type="spellEnd"/>
      <w:r w:rsidRPr="008A1B7D">
        <w:rPr>
          <w:rFonts w:ascii="Arial" w:hAnsi="Arial" w:cs="Arial"/>
          <w:sz w:val="22"/>
          <w:szCs w:val="22"/>
        </w:rPr>
        <w:t xml:space="preserve"> R, </w:t>
      </w:r>
      <w:proofErr w:type="spellStart"/>
      <w:r w:rsidRPr="008A1B7D">
        <w:rPr>
          <w:rFonts w:ascii="Arial" w:hAnsi="Arial" w:cs="Arial"/>
          <w:sz w:val="22"/>
          <w:szCs w:val="22"/>
        </w:rPr>
        <w:t>Pacek</w:t>
      </w:r>
      <w:proofErr w:type="spellEnd"/>
      <w:r w:rsidRPr="008A1B7D">
        <w:rPr>
          <w:rFonts w:ascii="Arial" w:hAnsi="Arial" w:cs="Arial"/>
          <w:sz w:val="22"/>
          <w:szCs w:val="22"/>
        </w:rPr>
        <w:t xml:space="preserve"> LR. Response to varying the nicotine content of cigarettes in vulnerable populations: an initial experimental examination of acute effects. </w:t>
      </w:r>
      <w:proofErr w:type="spellStart"/>
      <w:r w:rsidRPr="008A1B7D">
        <w:rPr>
          <w:rFonts w:ascii="Arial" w:hAnsi="Arial" w:cs="Arial"/>
          <w:sz w:val="22"/>
          <w:szCs w:val="22"/>
        </w:rPr>
        <w:t>Psychopharmacol</w:t>
      </w:r>
      <w:proofErr w:type="spellEnd"/>
      <w:r w:rsidRPr="008A1B7D">
        <w:rPr>
          <w:rFonts w:ascii="Arial" w:hAnsi="Arial" w:cs="Arial"/>
          <w:sz w:val="22"/>
          <w:szCs w:val="22"/>
        </w:rPr>
        <w:t xml:space="preserve"> (</w:t>
      </w:r>
      <w:proofErr w:type="spellStart"/>
      <w:r w:rsidRPr="008A1B7D">
        <w:rPr>
          <w:rFonts w:ascii="Arial" w:hAnsi="Arial" w:cs="Arial"/>
          <w:sz w:val="22"/>
          <w:szCs w:val="22"/>
        </w:rPr>
        <w:t>Berl</w:t>
      </w:r>
      <w:proofErr w:type="spellEnd"/>
      <w:r w:rsidRPr="008A1B7D">
        <w:rPr>
          <w:rFonts w:ascii="Arial" w:hAnsi="Arial" w:cs="Arial"/>
          <w:sz w:val="22"/>
          <w:szCs w:val="22"/>
        </w:rPr>
        <w:t>).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w:t>
      </w:r>
      <w:proofErr w:type="spellStart"/>
      <w:r w:rsidRPr="008A1B7D">
        <w:rPr>
          <w:rFonts w:ascii="Arial" w:hAnsi="Arial" w:cs="Arial"/>
          <w:sz w:val="22"/>
          <w:szCs w:val="22"/>
        </w:rPr>
        <w:t>Keteyian</w:t>
      </w:r>
      <w:proofErr w:type="spellEnd"/>
      <w:r w:rsidRPr="008A1B7D">
        <w:rPr>
          <w:rFonts w:ascii="Arial" w:hAnsi="Arial" w:cs="Arial"/>
          <w:sz w:val="22"/>
          <w:szCs w:val="22"/>
        </w:rPr>
        <w:t xml:space="preserve"> SJ, Wright JS, Hamm LF, </w:t>
      </w:r>
      <w:proofErr w:type="spellStart"/>
      <w:r w:rsidRPr="008A1B7D">
        <w:rPr>
          <w:rFonts w:ascii="Arial" w:hAnsi="Arial" w:cs="Arial"/>
          <w:sz w:val="22"/>
          <w:szCs w:val="22"/>
        </w:rPr>
        <w:t>Lui</w:t>
      </w:r>
      <w:proofErr w:type="spellEnd"/>
      <w:r w:rsidRPr="008A1B7D">
        <w:rPr>
          <w:rFonts w:ascii="Arial" w:hAnsi="Arial" w:cs="Arial"/>
          <w:sz w:val="22"/>
          <w:szCs w:val="22"/>
        </w:rPr>
        <w:t xml:space="preserve">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xml:space="preserve">. Mayo </w:t>
      </w:r>
      <w:proofErr w:type="spellStart"/>
      <w:r w:rsidRPr="008A1B7D">
        <w:rPr>
          <w:rFonts w:ascii="Arial" w:hAnsi="Arial" w:cs="Arial"/>
          <w:sz w:val="22"/>
          <w:szCs w:val="22"/>
        </w:rPr>
        <w:t>Clin</w:t>
      </w:r>
      <w:proofErr w:type="spellEnd"/>
      <w:r w:rsidRPr="008A1B7D">
        <w:rPr>
          <w:rFonts w:ascii="Arial" w:hAnsi="Arial" w:cs="Arial"/>
          <w:sz w:val="22"/>
          <w:szCs w:val="22"/>
        </w:rPr>
        <w:t xml:space="preserve">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Savage PD, Rengo JL, Cutler AY, Elliott RJ, Priest JS, Higgins ST, Ades PA. Patient characteristics predictive of cardiac rehabilitation adherence.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Sigmon SC, Schwartz RP, Higgins ST. Buprenorphine for persons on waiting lists for treatment for opioid dependence. N </w:t>
      </w:r>
      <w:proofErr w:type="spellStart"/>
      <w:r w:rsidRPr="008A1B7D">
        <w:rPr>
          <w:rFonts w:ascii="Arial" w:hAnsi="Arial" w:cs="Arial"/>
          <w:sz w:val="22"/>
          <w:szCs w:val="22"/>
        </w:rPr>
        <w:t>Engl</w:t>
      </w:r>
      <w:proofErr w:type="spellEnd"/>
      <w:r w:rsidRPr="008A1B7D">
        <w:rPr>
          <w:rFonts w:ascii="Arial" w:hAnsi="Arial" w:cs="Arial"/>
          <w:sz w:val="22"/>
          <w:szCs w:val="22"/>
        </w:rPr>
        <w:t xml:space="preserve">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w:t>
      </w:r>
      <w:proofErr w:type="spellStart"/>
      <w:r w:rsidRPr="008A1B7D">
        <w:rPr>
          <w:rFonts w:ascii="Arial" w:hAnsi="Arial" w:cs="Arial"/>
          <w:sz w:val="22"/>
          <w:szCs w:val="22"/>
        </w:rPr>
        <w:t>prepregnancy</w:t>
      </w:r>
      <w:proofErr w:type="spellEnd"/>
      <w:r w:rsidRPr="008A1B7D">
        <w:rPr>
          <w:rFonts w:ascii="Arial" w:hAnsi="Arial" w:cs="Arial"/>
          <w:sz w:val="22"/>
          <w:szCs w:val="22"/>
        </w:rPr>
        <w:t xml:space="preserve"> and pregnancy urinary protein levels in healthy nulliparous women. </w:t>
      </w:r>
      <w:proofErr w:type="spellStart"/>
      <w:r w:rsidRPr="008A1B7D">
        <w:rPr>
          <w:rFonts w:ascii="Arial" w:hAnsi="Arial" w:cs="Arial"/>
          <w:sz w:val="22"/>
          <w:szCs w:val="22"/>
        </w:rPr>
        <w:t>Reprod</w:t>
      </w:r>
      <w:proofErr w:type="spellEnd"/>
      <w:r w:rsidRPr="008A1B7D">
        <w:rPr>
          <w:rFonts w:ascii="Arial" w:hAnsi="Arial" w:cs="Arial"/>
          <w:sz w:val="22"/>
          <w:szCs w:val="22"/>
        </w:rPr>
        <w:t xml:space="preserve"> Sci. 2017 Mar;24(3):407-412. PMCID:  PMC5933079. </w:t>
      </w:r>
    </w:p>
    <w:p w14:paraId="7AF4DEE2" w14:textId="2D047F88"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Zvorsky</w:t>
      </w:r>
      <w:proofErr w:type="spellEnd"/>
      <w:r w:rsidRPr="008A1B7D">
        <w:rPr>
          <w:rFonts w:ascii="Arial" w:hAnsi="Arial" w:cs="Arial"/>
          <w:sz w:val="22"/>
          <w:szCs w:val="22"/>
        </w:rPr>
        <w:t xml:space="preserve"> I, Skelly JM, Higgins ST. Effects of financial incentives for smoking cessation on mood and anxiety symptoms among pregnant and newly postpartum women.  </w:t>
      </w:r>
      <w:proofErr w:type="spellStart"/>
      <w:r w:rsidRPr="008A1B7D">
        <w:rPr>
          <w:rFonts w:ascii="Arial" w:hAnsi="Arial" w:cs="Arial"/>
          <w:sz w:val="22"/>
          <w:szCs w:val="22"/>
        </w:rPr>
        <w:t>Nic</w:t>
      </w:r>
      <w:proofErr w:type="spellEnd"/>
      <w:r w:rsidRPr="008A1B7D">
        <w:rPr>
          <w:rFonts w:ascii="Arial" w:hAnsi="Arial" w:cs="Arial"/>
          <w:sz w:val="22"/>
          <w:szCs w:val="22"/>
        </w:rPr>
        <w:t xml:space="preserv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 May 19. </w:t>
      </w:r>
      <w:proofErr w:type="spellStart"/>
      <w:r w:rsidRPr="008A1B7D">
        <w:rPr>
          <w:rFonts w:ascii="Arial" w:hAnsi="Arial" w:cs="Arial"/>
          <w:sz w:val="22"/>
          <w:szCs w:val="22"/>
        </w:rPr>
        <w:t>doi</w:t>
      </w:r>
      <w:proofErr w:type="spellEnd"/>
      <w:r w:rsidRPr="008A1B7D">
        <w:rPr>
          <w:rFonts w:ascii="Arial" w:hAnsi="Arial" w:cs="Arial"/>
          <w:sz w:val="22"/>
          <w:szCs w:val="22"/>
        </w:rPr>
        <w:t>: 10.1093/</w:t>
      </w:r>
      <w:proofErr w:type="spellStart"/>
      <w:r w:rsidRPr="008A1B7D">
        <w:rPr>
          <w:rFonts w:ascii="Arial" w:hAnsi="Arial" w:cs="Arial"/>
          <w:sz w:val="22"/>
          <w:szCs w:val="22"/>
        </w:rPr>
        <w:t>ntr</w:t>
      </w:r>
      <w:proofErr w:type="spellEnd"/>
      <w:r w:rsidRPr="008A1B7D">
        <w:rPr>
          <w:rFonts w:ascii="Arial" w:hAnsi="Arial" w:cs="Arial"/>
          <w:sz w:val="22"/>
          <w:szCs w:val="22"/>
        </w:rPr>
        <w:t>/ntx111. PMID: 28531302.</w:t>
      </w:r>
    </w:p>
    <w:p w14:paraId="4FD3ACF4" w14:textId="4DB35F9F"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Rengo JL, Savage PD, Shaw JC, Ades PA. Directly measured physical function in cardiac rehabilitation.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Ilakkuvan</w:t>
      </w:r>
      <w:proofErr w:type="spellEnd"/>
      <w:r w:rsidRPr="008A1B7D">
        <w:rPr>
          <w:rFonts w:ascii="Arial" w:hAnsi="Arial" w:cs="Arial"/>
          <w:sz w:val="22"/>
          <w:szCs w:val="22"/>
        </w:rPr>
        <w:t xml:space="preserve"> V, Jacobs MA, Graham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Social media use and access to digital technology in U.S. young adults in 2016. J Med Internet Res. 2017 Jun;19(6</w:t>
      </w:r>
      <w:proofErr w:type="gramStart"/>
      <w:r w:rsidRPr="008A1B7D">
        <w:rPr>
          <w:rFonts w:ascii="Arial" w:hAnsi="Arial" w:cs="Arial"/>
          <w:sz w:val="22"/>
          <w:szCs w:val="22"/>
        </w:rPr>
        <w:t>):e</w:t>
      </w:r>
      <w:proofErr w:type="gramEnd"/>
      <w:r w:rsidRPr="008A1B7D">
        <w:rPr>
          <w:rFonts w:ascii="Arial" w:hAnsi="Arial" w:cs="Arial"/>
          <w:sz w:val="22"/>
          <w:szCs w:val="22"/>
        </w:rPr>
        <w:t>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Veal CT, Hart V, </w:t>
      </w:r>
      <w:proofErr w:type="spellStart"/>
      <w:r w:rsidRPr="008A1B7D">
        <w:rPr>
          <w:rFonts w:ascii="Arial" w:hAnsi="Arial" w:cs="Arial"/>
          <w:sz w:val="22"/>
          <w:szCs w:val="22"/>
        </w:rPr>
        <w:t>Lakoski</w:t>
      </w:r>
      <w:proofErr w:type="spellEnd"/>
      <w:r w:rsidRPr="008A1B7D">
        <w:rPr>
          <w:rFonts w:ascii="Arial" w:hAnsi="Arial" w:cs="Arial"/>
          <w:sz w:val="22"/>
          <w:szCs w:val="22"/>
        </w:rPr>
        <w:t xml:space="preserve"> SG, Hampton JM, </w:t>
      </w:r>
      <w:proofErr w:type="spellStart"/>
      <w:r w:rsidRPr="008A1B7D">
        <w:rPr>
          <w:rFonts w:ascii="Arial" w:hAnsi="Arial" w:cs="Arial"/>
          <w:sz w:val="22"/>
          <w:szCs w:val="22"/>
        </w:rPr>
        <w:t>Gangnon</w:t>
      </w:r>
      <w:proofErr w:type="spellEnd"/>
      <w:r w:rsidRPr="008A1B7D">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8A1B7D">
        <w:rPr>
          <w:rFonts w:ascii="Arial" w:hAnsi="Arial" w:cs="Arial"/>
          <w:sz w:val="22"/>
          <w:szCs w:val="22"/>
        </w:rPr>
        <w:t>Surviv</w:t>
      </w:r>
      <w:proofErr w:type="spellEnd"/>
      <w:r w:rsidRPr="008A1B7D">
        <w:rPr>
          <w:rFonts w:ascii="Arial" w:hAnsi="Arial" w:cs="Arial"/>
          <w:sz w:val="22"/>
          <w:szCs w:val="22"/>
        </w:rPr>
        <w:t>.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w:t>
      </w:r>
      <w:proofErr w:type="spellStart"/>
      <w:r w:rsidRPr="008A1B7D">
        <w:rPr>
          <w:rFonts w:ascii="Arial" w:hAnsi="Arial" w:cs="Arial"/>
          <w:sz w:val="22"/>
          <w:szCs w:val="22"/>
        </w:rPr>
        <w:t>Morford</w:t>
      </w:r>
      <w:proofErr w:type="spellEnd"/>
      <w:r w:rsidRPr="008A1B7D">
        <w:rPr>
          <w:rFonts w:ascii="Arial" w:hAnsi="Arial" w:cs="Arial"/>
          <w:sz w:val="22"/>
          <w:szCs w:val="22"/>
        </w:rPr>
        <w:t xml:space="preserve">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Hitchman</w:t>
      </w:r>
      <w:proofErr w:type="spellEnd"/>
      <w:r w:rsidRPr="008A1B7D">
        <w:rPr>
          <w:rFonts w:ascii="Arial" w:hAnsi="Arial" w:cs="Arial"/>
          <w:sz w:val="22"/>
          <w:szCs w:val="22"/>
        </w:rPr>
        <w:t xml:space="preserve">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7" w:history="1">
        <w:r w:rsidRPr="008A1B7D">
          <w:rPr>
            <w:rFonts w:ascii="Arial" w:hAnsi="Arial" w:cs="Arial"/>
            <w:sz w:val="22"/>
            <w:szCs w:val="22"/>
          </w:rPr>
          <w:t>Stanton CA</w:t>
        </w:r>
      </w:hyperlink>
      <w:r w:rsidRPr="008A1B7D">
        <w:rPr>
          <w:rFonts w:ascii="Arial" w:hAnsi="Arial" w:cs="Arial"/>
          <w:sz w:val="22"/>
          <w:szCs w:val="22"/>
        </w:rPr>
        <w:t>, Gaalema DE, Bunn JY, </w:t>
      </w:r>
      <w:proofErr w:type="spellStart"/>
      <w:r w:rsidR="00C7609E" w:rsidRPr="008A1B7D">
        <w:fldChar w:fldCharType="begin"/>
      </w:r>
      <w:r w:rsidR="00C7609E" w:rsidRPr="008A1B7D">
        <w:instrText xml:space="preserve"> HYPERLINK "https://www.ncbi.nlm.nih.gov/pubmed/?term=Doogan%20NJ%5BAuthor%5D&amp;cauthor=true&amp;cauthor_uid=28470547" </w:instrText>
      </w:r>
      <w:r w:rsidR="00C7609E" w:rsidRPr="008A1B7D">
        <w:fldChar w:fldCharType="separate"/>
      </w:r>
      <w:r w:rsidRPr="008A1B7D">
        <w:rPr>
          <w:rFonts w:ascii="Arial" w:hAnsi="Arial" w:cs="Arial"/>
          <w:sz w:val="22"/>
          <w:szCs w:val="22"/>
        </w:rPr>
        <w:t>Doogan</w:t>
      </w:r>
      <w:proofErr w:type="spellEnd"/>
      <w:r w:rsidRPr="008A1B7D">
        <w:rPr>
          <w:rFonts w:ascii="Arial" w:hAnsi="Arial" w:cs="Arial"/>
          <w:sz w:val="22"/>
          <w:szCs w:val="22"/>
        </w:rPr>
        <w:t xml:space="preserve"> NJ</w:t>
      </w:r>
      <w:r w:rsidR="00C7609E" w:rsidRPr="008A1B7D">
        <w:rPr>
          <w:rFonts w:ascii="Arial" w:hAnsi="Arial" w:cs="Arial"/>
          <w:sz w:val="22"/>
          <w:szCs w:val="22"/>
        </w:rPr>
        <w:fldChar w:fldCharType="end"/>
      </w:r>
      <w:r w:rsidRPr="008A1B7D">
        <w:rPr>
          <w:rFonts w:ascii="Arial" w:hAnsi="Arial" w:cs="Arial"/>
          <w:sz w:val="22"/>
          <w:szCs w:val="22"/>
        </w:rPr>
        <w:t>, </w:t>
      </w:r>
      <w:hyperlink r:id="rId8" w:history="1">
        <w:r w:rsidRPr="008A1B7D">
          <w:rPr>
            <w:rFonts w:ascii="Arial" w:hAnsi="Arial" w:cs="Arial"/>
            <w:sz w:val="22"/>
            <w:szCs w:val="22"/>
          </w:rPr>
          <w:t>Redner R</w:t>
        </w:r>
      </w:hyperlink>
      <w:r w:rsidRPr="008A1B7D">
        <w:rPr>
          <w:rFonts w:ascii="Arial" w:hAnsi="Arial" w:cs="Arial"/>
          <w:sz w:val="22"/>
          <w:szCs w:val="22"/>
        </w:rPr>
        <w:t>,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Cepeda-Benito A, Lopez AA, </w:t>
      </w:r>
      <w:hyperlink r:id="rId9" w:history="1">
        <w:r w:rsidRPr="008A1B7D">
          <w:rPr>
            <w:rFonts w:ascii="Arial" w:hAnsi="Arial" w:cs="Arial"/>
            <w:sz w:val="22"/>
            <w:szCs w:val="22"/>
          </w:rPr>
          <w:t>Morehead AL</w:t>
        </w:r>
      </w:hyperlink>
      <w:r w:rsidRPr="008A1B7D">
        <w:rPr>
          <w:rFonts w:ascii="Arial" w:hAnsi="Arial" w:cs="Arial"/>
          <w:sz w:val="22"/>
          <w:szCs w:val="22"/>
        </w:rPr>
        <w:t>, </w:t>
      </w:r>
      <w:hyperlink r:id="rId10"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LK, Villanti AC, Pearson JL, Glasser AM, Johnson AL,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Frequency of youth e-cigarette, tobacco, and poly-use in the United States, 2015: Update to Villanti et al., "Frequency of youth e-cigarette and tobacco use patterns in the united states: measurement precision is critical to inform public health".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Gaalema DE, Hughes JR, </w:t>
      </w:r>
      <w:proofErr w:type="spellStart"/>
      <w:r w:rsidRPr="008A1B7D">
        <w:rPr>
          <w:rFonts w:ascii="Arial" w:eastAsia="Times New Roman" w:hAnsi="Arial" w:cs="Arial"/>
          <w:color w:val="212121"/>
          <w:sz w:val="22"/>
          <w:szCs w:val="22"/>
          <w:shd w:val="clear" w:color="auto" w:fill="FFFFFF"/>
        </w:rPr>
        <w:t>Stitzer</w:t>
      </w:r>
      <w:proofErr w:type="spellEnd"/>
      <w:r w:rsidRPr="008A1B7D">
        <w:rPr>
          <w:rFonts w:ascii="Arial" w:eastAsia="Times New Roman" w:hAnsi="Arial" w:cs="Arial"/>
          <w:color w:val="212121"/>
          <w:sz w:val="22"/>
          <w:szCs w:val="22"/>
          <w:shd w:val="clear" w:color="auto" w:fill="FFFFFF"/>
        </w:rPr>
        <w:t xml:space="preserve"> ML, Durand H, Bunn JY, Priest JS,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Miller ME, </w:t>
      </w:r>
      <w:proofErr w:type="spellStart"/>
      <w:r w:rsidRPr="008A1B7D">
        <w:rPr>
          <w:rFonts w:ascii="Arial" w:eastAsia="Times New Roman" w:hAnsi="Arial" w:cs="Arial"/>
          <w:color w:val="212121"/>
          <w:sz w:val="22"/>
          <w:szCs w:val="22"/>
          <w:shd w:val="clear" w:color="auto" w:fill="FFFFFF"/>
        </w:rPr>
        <w:t>Bergeria</w:t>
      </w:r>
      <w:proofErr w:type="spellEnd"/>
      <w:r w:rsidRPr="008A1B7D">
        <w:rPr>
          <w:rFonts w:ascii="Arial" w:eastAsia="Times New Roman" w:hAnsi="Arial" w:cs="Arial"/>
          <w:color w:val="212121"/>
          <w:sz w:val="22"/>
          <w:szCs w:val="22"/>
          <w:shd w:val="clear" w:color="auto" w:fill="FFFFFF"/>
        </w:rPr>
        <w:t xml:space="preserve"> CL, Davis DR, </w:t>
      </w:r>
      <w:proofErr w:type="spellStart"/>
      <w:r w:rsidRPr="008A1B7D">
        <w:rPr>
          <w:rFonts w:ascii="Arial" w:eastAsia="Times New Roman" w:hAnsi="Arial" w:cs="Arial"/>
          <w:color w:val="212121"/>
          <w:sz w:val="22"/>
          <w:szCs w:val="22"/>
          <w:shd w:val="clear" w:color="auto" w:fill="FFFFFF"/>
        </w:rPr>
        <w:t>Streck</w:t>
      </w:r>
      <w:proofErr w:type="spellEnd"/>
      <w:r w:rsidRPr="008A1B7D">
        <w:rPr>
          <w:rFonts w:ascii="Arial" w:eastAsia="Times New Roman" w:hAnsi="Arial" w:cs="Arial"/>
          <w:color w:val="212121"/>
          <w:sz w:val="22"/>
          <w:szCs w:val="22"/>
          <w:shd w:val="clear" w:color="auto" w:fill="FFFFFF"/>
        </w:rPr>
        <w:t xml:space="preserve"> JM, Reed DD, Skelly JM, </w:t>
      </w:r>
      <w:proofErr w:type="spellStart"/>
      <w:r w:rsidRPr="008A1B7D">
        <w:rPr>
          <w:rFonts w:ascii="Arial" w:eastAsia="Times New Roman" w:hAnsi="Arial" w:cs="Arial"/>
          <w:color w:val="212121"/>
          <w:sz w:val="22"/>
          <w:szCs w:val="22"/>
          <w:shd w:val="clear" w:color="auto" w:fill="FFFFFF"/>
        </w:rPr>
        <w:t>Tursi</w:t>
      </w:r>
      <w:proofErr w:type="spellEnd"/>
      <w:r w:rsidRPr="008A1B7D">
        <w:rPr>
          <w:rFonts w:ascii="Arial" w:eastAsia="Times New Roman" w:hAnsi="Arial" w:cs="Arial"/>
          <w:color w:val="212121"/>
          <w:sz w:val="22"/>
          <w:szCs w:val="22"/>
          <w:shd w:val="clear" w:color="auto" w:fill="FFFFFF"/>
        </w:rPr>
        <w:t xml:space="preserve">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Higgins ST.  Editorial for the Special Issue on behavior change, health, and health disparities 2017.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2017 </w:t>
      </w:r>
      <w:proofErr w:type="gramStart"/>
      <w:r w:rsidRPr="008A1B7D">
        <w:rPr>
          <w:rFonts w:ascii="Arial" w:eastAsia="Times New Roman" w:hAnsi="Arial" w:cs="Arial"/>
          <w:color w:val="212121"/>
          <w:sz w:val="22"/>
          <w:szCs w:val="22"/>
          <w:shd w:val="clear" w:color="auto" w:fill="FFFFFF"/>
        </w:rPr>
        <w:t>Nov;104:1</w:t>
      </w:r>
      <w:proofErr w:type="gramEnd"/>
      <w:r w:rsidRPr="008A1B7D">
        <w:rPr>
          <w:rFonts w:ascii="Arial" w:eastAsia="Times New Roman" w:hAnsi="Arial" w:cs="Arial"/>
          <w:color w:val="212121"/>
          <w:sz w:val="22"/>
          <w:szCs w:val="22"/>
          <w:shd w:val="clear" w:color="auto" w:fill="FFFFFF"/>
        </w:rPr>
        <w:t xml:space="preserve">-3.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Savage PD. Obesity in coronary heart disease: an unaddressed behavioral risk factor.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2017 </w:t>
      </w:r>
      <w:proofErr w:type="gramStart"/>
      <w:r w:rsidRPr="008A1B7D">
        <w:rPr>
          <w:rFonts w:ascii="Arial" w:hAnsi="Arial" w:cs="Arial"/>
          <w:sz w:val="22"/>
          <w:szCs w:val="22"/>
        </w:rPr>
        <w:t>Nov;104:117</w:t>
      </w:r>
      <w:proofErr w:type="gramEnd"/>
      <w:r w:rsidRPr="008A1B7D">
        <w:rPr>
          <w:rFonts w:ascii="Arial" w:hAnsi="Arial" w:cs="Arial"/>
          <w:sz w:val="22"/>
          <w:szCs w:val="22"/>
        </w:rPr>
        <w:t>-119.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Albaugh</w:t>
      </w:r>
      <w:proofErr w:type="spellEnd"/>
      <w:r w:rsidRPr="008A1B7D">
        <w:rPr>
          <w:rFonts w:ascii="Arial" w:hAnsi="Arial" w:cs="Arial"/>
          <w:sz w:val="22"/>
          <w:szCs w:val="22"/>
        </w:rPr>
        <w:t xml:space="preserve"> MD, Orr C, </w:t>
      </w:r>
      <w:proofErr w:type="spellStart"/>
      <w:r w:rsidRPr="008A1B7D">
        <w:rPr>
          <w:rFonts w:ascii="Arial" w:hAnsi="Arial" w:cs="Arial"/>
          <w:sz w:val="22"/>
          <w:szCs w:val="22"/>
        </w:rPr>
        <w:t>Chaarani</w:t>
      </w:r>
      <w:proofErr w:type="spellEnd"/>
      <w:r w:rsidRPr="008A1B7D">
        <w:rPr>
          <w:rFonts w:ascii="Arial" w:hAnsi="Arial" w:cs="Arial"/>
          <w:sz w:val="22"/>
          <w:szCs w:val="22"/>
        </w:rPr>
        <w:t xml:space="preserve"> B, Althoff RR, </w:t>
      </w:r>
      <w:proofErr w:type="spellStart"/>
      <w:r w:rsidRPr="008A1B7D">
        <w:rPr>
          <w:rFonts w:ascii="Arial" w:hAnsi="Arial" w:cs="Arial"/>
          <w:sz w:val="22"/>
          <w:szCs w:val="22"/>
        </w:rPr>
        <w:t>Allgaier</w:t>
      </w:r>
      <w:proofErr w:type="spellEnd"/>
      <w:r w:rsidRPr="008A1B7D">
        <w:rPr>
          <w:rFonts w:ascii="Arial" w:hAnsi="Arial" w:cs="Arial"/>
          <w:sz w:val="22"/>
          <w:szCs w:val="22"/>
        </w:rPr>
        <w:t xml:space="preserve"> N, </w:t>
      </w:r>
      <w:proofErr w:type="spellStart"/>
      <w:r w:rsidRPr="008A1B7D">
        <w:rPr>
          <w:rFonts w:ascii="Arial" w:hAnsi="Arial" w:cs="Arial"/>
          <w:sz w:val="22"/>
          <w:szCs w:val="22"/>
        </w:rPr>
        <w:t>D'Alberto</w:t>
      </w:r>
      <w:proofErr w:type="spellEnd"/>
      <w:r w:rsidRPr="008A1B7D">
        <w:rPr>
          <w:rFonts w:ascii="Arial" w:hAnsi="Arial" w:cs="Arial"/>
          <w:sz w:val="22"/>
          <w:szCs w:val="22"/>
        </w:rPr>
        <w:t xml:space="preserve"> N, Hudson K, Mackey S, </w:t>
      </w:r>
      <w:proofErr w:type="spellStart"/>
      <w:r w:rsidRPr="008A1B7D">
        <w:rPr>
          <w:rFonts w:ascii="Arial" w:hAnsi="Arial" w:cs="Arial"/>
          <w:sz w:val="22"/>
          <w:szCs w:val="22"/>
        </w:rPr>
        <w:t>Spechler</w:t>
      </w:r>
      <w:proofErr w:type="spellEnd"/>
      <w:r w:rsidRPr="008A1B7D">
        <w:rPr>
          <w:rFonts w:ascii="Arial" w:hAnsi="Arial" w:cs="Arial"/>
          <w:sz w:val="22"/>
          <w:szCs w:val="22"/>
        </w:rPr>
        <w:t xml:space="preserve"> PA, </w:t>
      </w:r>
      <w:proofErr w:type="spellStart"/>
      <w:r w:rsidRPr="008A1B7D">
        <w:rPr>
          <w:rFonts w:ascii="Arial" w:hAnsi="Arial" w:cs="Arial"/>
          <w:sz w:val="22"/>
          <w:szCs w:val="22"/>
        </w:rPr>
        <w:t>Banaschewski</w:t>
      </w:r>
      <w:proofErr w:type="spellEnd"/>
      <w:r w:rsidRPr="008A1B7D">
        <w:rPr>
          <w:rFonts w:ascii="Arial" w:hAnsi="Arial" w:cs="Arial"/>
          <w:sz w:val="22"/>
          <w:szCs w:val="22"/>
        </w:rPr>
        <w:t xml:space="preserve"> T, </w:t>
      </w:r>
      <w:proofErr w:type="spellStart"/>
      <w:r w:rsidRPr="008A1B7D">
        <w:rPr>
          <w:rFonts w:ascii="Arial" w:hAnsi="Arial" w:cs="Arial"/>
          <w:sz w:val="22"/>
          <w:szCs w:val="22"/>
        </w:rPr>
        <w:t>Bruhl</w:t>
      </w:r>
      <w:proofErr w:type="spellEnd"/>
      <w:r w:rsidRPr="008A1B7D">
        <w:rPr>
          <w:rFonts w:ascii="Arial" w:hAnsi="Arial" w:cs="Arial"/>
          <w:sz w:val="22"/>
          <w:szCs w:val="22"/>
        </w:rPr>
        <w:t xml:space="preserve"> R, </w:t>
      </w:r>
      <w:proofErr w:type="spellStart"/>
      <w:r w:rsidRPr="008A1B7D">
        <w:rPr>
          <w:rFonts w:ascii="Arial" w:hAnsi="Arial" w:cs="Arial"/>
          <w:sz w:val="22"/>
          <w:szCs w:val="22"/>
        </w:rPr>
        <w:t>Bokde</w:t>
      </w:r>
      <w:proofErr w:type="spellEnd"/>
      <w:r w:rsidRPr="008A1B7D">
        <w:rPr>
          <w:rFonts w:ascii="Arial" w:hAnsi="Arial" w:cs="Arial"/>
          <w:sz w:val="22"/>
          <w:szCs w:val="22"/>
        </w:rPr>
        <w:t xml:space="preserve"> AL, Bromberg U, </w:t>
      </w:r>
      <w:proofErr w:type="spellStart"/>
      <w:r w:rsidRPr="008A1B7D">
        <w:rPr>
          <w:rFonts w:ascii="Arial" w:hAnsi="Arial" w:cs="Arial"/>
          <w:sz w:val="22"/>
          <w:szCs w:val="22"/>
        </w:rPr>
        <w:t>Buchel</w:t>
      </w:r>
      <w:proofErr w:type="spellEnd"/>
      <w:r w:rsidRPr="008A1B7D">
        <w:rPr>
          <w:rFonts w:ascii="Arial" w:hAnsi="Arial" w:cs="Arial"/>
          <w:sz w:val="22"/>
          <w:szCs w:val="22"/>
        </w:rPr>
        <w:t xml:space="preserve"> C, </w:t>
      </w:r>
      <w:proofErr w:type="spellStart"/>
      <w:r w:rsidRPr="008A1B7D">
        <w:rPr>
          <w:rFonts w:ascii="Arial" w:hAnsi="Arial" w:cs="Arial"/>
          <w:sz w:val="22"/>
          <w:szCs w:val="22"/>
        </w:rPr>
        <w:t>Cattrell</w:t>
      </w:r>
      <w:proofErr w:type="spellEnd"/>
      <w:r w:rsidRPr="008A1B7D">
        <w:rPr>
          <w:rFonts w:ascii="Arial" w:hAnsi="Arial" w:cs="Arial"/>
          <w:sz w:val="22"/>
          <w:szCs w:val="22"/>
        </w:rPr>
        <w:t xml:space="preserve"> A, Conrod PJ, </w:t>
      </w:r>
      <w:proofErr w:type="spellStart"/>
      <w:r w:rsidRPr="008A1B7D">
        <w:rPr>
          <w:rFonts w:ascii="Arial" w:hAnsi="Arial" w:cs="Arial"/>
          <w:sz w:val="22"/>
          <w:szCs w:val="22"/>
        </w:rPr>
        <w:t>Desrivieres</w:t>
      </w:r>
      <w:proofErr w:type="spellEnd"/>
      <w:r w:rsidRPr="008A1B7D">
        <w:rPr>
          <w:rFonts w:ascii="Arial" w:hAnsi="Arial" w:cs="Arial"/>
          <w:sz w:val="22"/>
          <w:szCs w:val="22"/>
        </w:rPr>
        <w:t xml:space="preserve"> S, Flor H, </w:t>
      </w:r>
      <w:proofErr w:type="spellStart"/>
      <w:r w:rsidRPr="008A1B7D">
        <w:rPr>
          <w:rFonts w:ascii="Arial" w:hAnsi="Arial" w:cs="Arial"/>
          <w:sz w:val="22"/>
          <w:szCs w:val="22"/>
        </w:rPr>
        <w:t>Frouin</w:t>
      </w:r>
      <w:proofErr w:type="spellEnd"/>
      <w:r w:rsidRPr="008A1B7D">
        <w:rPr>
          <w:rFonts w:ascii="Arial" w:hAnsi="Arial" w:cs="Arial"/>
          <w:sz w:val="22"/>
          <w:szCs w:val="22"/>
        </w:rPr>
        <w:t xml:space="preserve"> V, </w:t>
      </w:r>
      <w:proofErr w:type="spellStart"/>
      <w:r w:rsidRPr="008A1B7D">
        <w:rPr>
          <w:rFonts w:ascii="Arial" w:hAnsi="Arial" w:cs="Arial"/>
          <w:sz w:val="22"/>
          <w:szCs w:val="22"/>
        </w:rPr>
        <w:t>Gallinat</w:t>
      </w:r>
      <w:proofErr w:type="spellEnd"/>
      <w:r w:rsidRPr="008A1B7D">
        <w:rPr>
          <w:rFonts w:ascii="Arial" w:hAnsi="Arial" w:cs="Arial"/>
          <w:sz w:val="22"/>
          <w:szCs w:val="22"/>
        </w:rPr>
        <w:t xml:space="preserve"> J, Goodman R, </w:t>
      </w:r>
      <w:proofErr w:type="spellStart"/>
      <w:r w:rsidRPr="008A1B7D">
        <w:rPr>
          <w:rFonts w:ascii="Arial" w:hAnsi="Arial" w:cs="Arial"/>
          <w:sz w:val="22"/>
          <w:szCs w:val="22"/>
        </w:rPr>
        <w:t>Gowland</w:t>
      </w:r>
      <w:proofErr w:type="spellEnd"/>
      <w:r w:rsidRPr="008A1B7D">
        <w:rPr>
          <w:rFonts w:ascii="Arial" w:hAnsi="Arial" w:cs="Arial"/>
          <w:sz w:val="22"/>
          <w:szCs w:val="22"/>
        </w:rPr>
        <w:t xml:space="preserve"> P, Grimmer Y, Heinz A, Kappel V,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JL, </w:t>
      </w:r>
      <w:proofErr w:type="spellStart"/>
      <w:r w:rsidRPr="008A1B7D">
        <w:rPr>
          <w:rFonts w:ascii="Arial" w:hAnsi="Arial" w:cs="Arial"/>
          <w:sz w:val="22"/>
          <w:szCs w:val="22"/>
        </w:rPr>
        <w:t>Paillere</w:t>
      </w:r>
      <w:proofErr w:type="spellEnd"/>
      <w:r w:rsidRPr="008A1B7D">
        <w:rPr>
          <w:rFonts w:ascii="Arial" w:hAnsi="Arial" w:cs="Arial"/>
          <w:sz w:val="22"/>
          <w:szCs w:val="22"/>
        </w:rPr>
        <w:t xml:space="preserve">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ML, </w:t>
      </w:r>
      <w:proofErr w:type="spellStart"/>
      <w:r w:rsidRPr="008A1B7D">
        <w:rPr>
          <w:rFonts w:ascii="Arial" w:hAnsi="Arial" w:cs="Arial"/>
          <w:sz w:val="22"/>
          <w:szCs w:val="22"/>
        </w:rPr>
        <w:t>Nees</w:t>
      </w:r>
      <w:proofErr w:type="spellEnd"/>
      <w:r w:rsidRPr="008A1B7D">
        <w:rPr>
          <w:rFonts w:ascii="Arial" w:hAnsi="Arial" w:cs="Arial"/>
          <w:sz w:val="22"/>
          <w:szCs w:val="22"/>
        </w:rPr>
        <w:t xml:space="preserve"> F, Orfanos DP, </w:t>
      </w:r>
      <w:proofErr w:type="spellStart"/>
      <w:r w:rsidRPr="008A1B7D">
        <w:rPr>
          <w:rFonts w:ascii="Arial" w:hAnsi="Arial" w:cs="Arial"/>
          <w:sz w:val="22"/>
          <w:szCs w:val="22"/>
        </w:rPr>
        <w:t>Penttila</w:t>
      </w:r>
      <w:proofErr w:type="spellEnd"/>
      <w:r w:rsidRPr="008A1B7D">
        <w:rPr>
          <w:rFonts w:ascii="Arial" w:hAnsi="Arial" w:cs="Arial"/>
          <w:sz w:val="22"/>
          <w:szCs w:val="22"/>
        </w:rPr>
        <w:t xml:space="preserve"> J, </w:t>
      </w:r>
      <w:proofErr w:type="spellStart"/>
      <w:r w:rsidRPr="008A1B7D">
        <w:rPr>
          <w:rFonts w:ascii="Arial" w:hAnsi="Arial" w:cs="Arial"/>
          <w:sz w:val="22"/>
          <w:szCs w:val="22"/>
        </w:rPr>
        <w:t>Poustka</w:t>
      </w:r>
      <w:proofErr w:type="spellEnd"/>
      <w:r w:rsidRPr="008A1B7D">
        <w:rPr>
          <w:rFonts w:ascii="Arial" w:hAnsi="Arial" w:cs="Arial"/>
          <w:sz w:val="22"/>
          <w:szCs w:val="22"/>
        </w:rPr>
        <w:t xml:space="preserve"> L, Paus T, </w:t>
      </w:r>
      <w:proofErr w:type="spellStart"/>
      <w:r w:rsidRPr="008A1B7D">
        <w:rPr>
          <w:rFonts w:ascii="Arial" w:hAnsi="Arial" w:cs="Arial"/>
          <w:sz w:val="22"/>
          <w:szCs w:val="22"/>
        </w:rPr>
        <w:t>Smolka</w:t>
      </w:r>
      <w:proofErr w:type="spellEnd"/>
      <w:r w:rsidRPr="008A1B7D">
        <w:rPr>
          <w:rFonts w:ascii="Arial" w:hAnsi="Arial" w:cs="Arial"/>
          <w:sz w:val="22"/>
          <w:szCs w:val="22"/>
        </w:rPr>
        <w:t xml:space="preserve"> MN, Struve M, Walter H, Whelan R, Schumann G, Garavan H, Potter AS. Inattention and reaction time variability are linked to ventromedial prefrontal volume in adolescents. </w:t>
      </w:r>
      <w:proofErr w:type="spellStart"/>
      <w:r w:rsidRPr="008A1B7D">
        <w:rPr>
          <w:rFonts w:ascii="Arial" w:hAnsi="Arial" w:cs="Arial"/>
          <w:sz w:val="22"/>
          <w:szCs w:val="22"/>
        </w:rPr>
        <w:t>Biol</w:t>
      </w:r>
      <w:proofErr w:type="spellEnd"/>
      <w:r w:rsidRPr="008A1B7D">
        <w:rPr>
          <w:rFonts w:ascii="Arial" w:hAnsi="Arial" w:cs="Arial"/>
          <w:sz w:val="22"/>
          <w:szCs w:val="22"/>
        </w:rPr>
        <w:t xml:space="preserve">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Priest JS, Bunn JY. Socioeconomic disadvantage and other risk factors for using higher-nicotine/tar-yield (regular full-flavor) cigarettes.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Davis DR,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Higgins ST. A review of the effects of very low nicotine content cigarettes on behavioral and cognitive performance</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Nov;104:100</w:t>
      </w:r>
      <w:proofErr w:type="gramEnd"/>
      <w:r w:rsidR="001253EA" w:rsidRPr="008A1B7D">
        <w:rPr>
          <w:rFonts w:ascii="Arial" w:hAnsi="Arial" w:cs="Arial"/>
          <w:sz w:val="22"/>
          <w:szCs w:val="22"/>
        </w:rPr>
        <w:t>-116.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Nov;104:124</w:t>
      </w:r>
      <w:proofErr w:type="gramEnd"/>
      <w:r w:rsidR="001253EA" w:rsidRPr="008A1B7D">
        <w:rPr>
          <w:rFonts w:ascii="Arial" w:hAnsi="Arial" w:cs="Arial"/>
          <w:sz w:val="22"/>
          <w:szCs w:val="22"/>
        </w:rPr>
        <w:t xml:space="preserve">-132. </w:t>
      </w:r>
      <w:proofErr w:type="spellStart"/>
      <w:r w:rsidR="001253EA" w:rsidRPr="008A1B7D">
        <w:rPr>
          <w:rFonts w:ascii="Arial" w:hAnsi="Arial" w:cs="Arial"/>
          <w:sz w:val="22"/>
          <w:szCs w:val="22"/>
        </w:rPr>
        <w:t>doi</w:t>
      </w:r>
      <w:proofErr w:type="spellEnd"/>
      <w:r w:rsidR="001253EA" w:rsidRPr="008A1B7D">
        <w:rPr>
          <w:rFonts w:ascii="Arial" w:hAnsi="Arial" w:cs="Arial"/>
          <w:sz w:val="22"/>
          <w:szCs w:val="22"/>
        </w:rPr>
        <w:t>: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E50675" w:rsidRPr="008A1B7D">
        <w:rPr>
          <w:rFonts w:ascii="Arial" w:hAnsi="Arial" w:cs="Arial"/>
          <w:sz w:val="22"/>
          <w:szCs w:val="22"/>
        </w:rPr>
        <w:t>.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Nov;104:57</w:t>
      </w:r>
      <w:proofErr w:type="gramEnd"/>
      <w:r w:rsidR="001253EA" w:rsidRPr="008A1B7D">
        <w:rPr>
          <w:rFonts w:ascii="Arial" w:hAnsi="Arial" w:cs="Arial"/>
          <w:sz w:val="22"/>
          <w:szCs w:val="22"/>
        </w:rPr>
        <w:t xml:space="preserve">-62.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Lopez AA, Keith DR, Stanton CA, Gaalema DE, Bunn J,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proofErr w:type="gramStart"/>
      <w:r w:rsidR="001253EA" w:rsidRPr="008A1B7D">
        <w:rPr>
          <w:rFonts w:ascii="Arial" w:hAnsi="Arial" w:cs="Arial"/>
          <w:sz w:val="22"/>
          <w:szCs w:val="22"/>
        </w:rPr>
        <w:t>Nov;104:50</w:t>
      </w:r>
      <w:proofErr w:type="gramEnd"/>
      <w:r w:rsidR="001253EA" w:rsidRPr="008A1B7D">
        <w:rPr>
          <w:rFonts w:ascii="Arial" w:hAnsi="Arial" w:cs="Arial"/>
          <w:sz w:val="22"/>
          <w:szCs w:val="22"/>
        </w:rPr>
        <w:t>-56.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lastRenderedPageBreak/>
        <w:t>Pericot</w:t>
      </w:r>
      <w:proofErr w:type="spellEnd"/>
      <w:r w:rsidRPr="008A1B7D">
        <w:rPr>
          <w:rFonts w:ascii="Arial" w:hAnsi="Arial" w:cs="Arial"/>
          <w:sz w:val="22"/>
          <w:szCs w:val="22"/>
        </w:rPr>
        <w:t xml:space="preserve">-Valverde I, Gaalema DE, Priest JS, Higgins ST.  E-cigarette awareness, perceived harmfulness, and ever use among U.S. adults.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Nov;104:92</w:t>
      </w:r>
      <w:proofErr w:type="gramEnd"/>
      <w:r w:rsidR="001253EA" w:rsidRPr="008A1B7D">
        <w:rPr>
          <w:rFonts w:ascii="Arial" w:hAnsi="Arial" w:cs="Arial"/>
          <w:sz w:val="22"/>
          <w:szCs w:val="22"/>
        </w:rPr>
        <w:t xml:space="preserve">-99.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Higgins ST. Applying behavior change techniques to weight management during pregnancy: impact on perinatal outcomes.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Nov;104:133</w:t>
      </w:r>
      <w:proofErr w:type="gramEnd"/>
      <w:r w:rsidR="001253EA" w:rsidRPr="008A1B7D">
        <w:rPr>
          <w:rFonts w:ascii="Arial" w:hAnsi="Arial" w:cs="Arial"/>
          <w:sz w:val="22"/>
          <w:szCs w:val="22"/>
        </w:rPr>
        <w:t>-136.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r w:rsidR="001253EA" w:rsidRPr="008A1B7D">
        <w:rPr>
          <w:rFonts w:ascii="Arial" w:hAnsi="Arial" w:cs="Arial"/>
          <w:sz w:val="22"/>
          <w:szCs w:val="22"/>
        </w:rPr>
        <w:t xml:space="preserve">2017 </w:t>
      </w:r>
      <w:proofErr w:type="gramStart"/>
      <w:r w:rsidR="001253EA" w:rsidRPr="008A1B7D">
        <w:rPr>
          <w:rFonts w:ascii="Arial" w:hAnsi="Arial" w:cs="Arial"/>
          <w:sz w:val="22"/>
          <w:szCs w:val="22"/>
        </w:rPr>
        <w:t>Nov;104:63</w:t>
      </w:r>
      <w:proofErr w:type="gramEnd"/>
      <w:r w:rsidR="001253EA" w:rsidRPr="008A1B7D">
        <w:rPr>
          <w:rFonts w:ascii="Arial" w:hAnsi="Arial" w:cs="Arial"/>
          <w:sz w:val="22"/>
          <w:szCs w:val="22"/>
        </w:rPr>
        <w:t xml:space="preserve">-70.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Matusiewicz</w:t>
      </w:r>
      <w:proofErr w:type="spellEnd"/>
      <w:r w:rsidRPr="008A1B7D">
        <w:rPr>
          <w:rFonts w:ascii="Arial" w:hAnsi="Arial" w:cs="Arial"/>
          <w:sz w:val="22"/>
          <w:szCs w:val="22"/>
        </w:rPr>
        <w:t xml:space="preserve"> AK, </w:t>
      </w:r>
      <w:proofErr w:type="spellStart"/>
      <w:r w:rsidRPr="008A1B7D">
        <w:rPr>
          <w:rFonts w:ascii="Arial" w:hAnsi="Arial" w:cs="Arial"/>
          <w:sz w:val="22"/>
          <w:szCs w:val="22"/>
        </w:rPr>
        <w:t>Melbostad</w:t>
      </w:r>
      <w:proofErr w:type="spellEnd"/>
      <w:r w:rsidRPr="008A1B7D">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Abudayyeh</w:t>
      </w:r>
      <w:proofErr w:type="spellEnd"/>
      <w:r w:rsidRPr="008A1B7D">
        <w:rPr>
          <w:rFonts w:ascii="Arial" w:eastAsia="Times New Roman" w:hAnsi="Arial" w:cs="Arial"/>
          <w:color w:val="212121"/>
          <w:sz w:val="22"/>
          <w:szCs w:val="22"/>
          <w:shd w:val="clear" w:color="auto" w:fill="FFFFFF"/>
        </w:rPr>
        <w:t xml:space="preserve">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8A1B7D">
        <w:rPr>
          <w:rFonts w:ascii="Arial" w:eastAsia="Times New Roman" w:hAnsi="Arial" w:cs="Arial"/>
          <w:color w:val="212121"/>
          <w:sz w:val="22"/>
          <w:szCs w:val="22"/>
          <w:shd w:val="clear" w:color="auto" w:fill="FFFFFF"/>
        </w:rPr>
        <w:t>Behav</w:t>
      </w:r>
      <w:proofErr w:type="spellEnd"/>
      <w:r w:rsidR="007A57E7" w:rsidRPr="008A1B7D">
        <w:rPr>
          <w:rFonts w:ascii="Arial" w:eastAsia="Times New Roman" w:hAnsi="Arial" w:cs="Arial"/>
          <w:color w:val="212121"/>
          <w:sz w:val="22"/>
          <w:szCs w:val="22"/>
          <w:shd w:val="clear" w:color="auto" w:fill="FFFFFF"/>
        </w:rPr>
        <w:t xml:space="preserve">. 2017 Dec </w:t>
      </w:r>
      <w:proofErr w:type="gramStart"/>
      <w:r w:rsidR="007A57E7" w:rsidRPr="008A1B7D">
        <w:rPr>
          <w:rFonts w:ascii="Arial" w:eastAsia="Times New Roman" w:hAnsi="Arial" w:cs="Arial"/>
          <w:color w:val="212121"/>
          <w:sz w:val="22"/>
          <w:szCs w:val="22"/>
          <w:shd w:val="clear" w:color="auto" w:fill="FFFFFF"/>
        </w:rPr>
        <w:t>9;79:39</w:t>
      </w:r>
      <w:proofErr w:type="gramEnd"/>
      <w:r w:rsidR="007A57E7" w:rsidRPr="008A1B7D">
        <w:rPr>
          <w:rFonts w:ascii="Arial" w:eastAsia="Times New Roman" w:hAnsi="Arial" w:cs="Arial"/>
          <w:color w:val="212121"/>
          <w:sz w:val="22"/>
          <w:szCs w:val="22"/>
          <w:shd w:val="clear" w:color="auto" w:fill="FFFFFF"/>
        </w:rPr>
        <w:t>-44.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proofErr w:type="spellStart"/>
      <w:r w:rsidRPr="008A1B7D">
        <w:rPr>
          <w:rFonts w:ascii="Arial" w:eastAsia="Times New Roman" w:hAnsi="Arial" w:cs="Arial"/>
          <w:color w:val="212121"/>
          <w:sz w:val="22"/>
          <w:szCs w:val="22"/>
          <w:shd w:val="clear" w:color="auto" w:fill="FFFFFF"/>
        </w:rPr>
        <w:t>Gagosian</w:t>
      </w:r>
      <w:proofErr w:type="spellEnd"/>
      <w:r w:rsidRPr="008A1B7D">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 Glasser AM, </w:t>
      </w:r>
      <w:proofErr w:type="spellStart"/>
      <w:r w:rsidRPr="008A1B7D">
        <w:rPr>
          <w:rFonts w:ascii="Arial" w:hAnsi="Arial" w:cs="Arial"/>
          <w:sz w:val="22"/>
          <w:szCs w:val="22"/>
        </w:rPr>
        <w:t>Abudayyeh</w:t>
      </w:r>
      <w:proofErr w:type="spellEnd"/>
      <w:r w:rsidRPr="008A1B7D">
        <w:rPr>
          <w:rFonts w:ascii="Arial" w:hAnsi="Arial" w:cs="Arial"/>
          <w:sz w:val="22"/>
          <w:szCs w:val="22"/>
        </w:rPr>
        <w:t xml:space="preserve">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2018 Jan 5. Doi:10.1093/</w:t>
      </w:r>
      <w:proofErr w:type="spellStart"/>
      <w:r w:rsidRPr="008A1B7D">
        <w:rPr>
          <w:rFonts w:ascii="Arial" w:hAnsi="Arial" w:cs="Arial"/>
          <w:sz w:val="22"/>
          <w:szCs w:val="22"/>
        </w:rPr>
        <w:t>ntr</w:t>
      </w:r>
      <w:proofErr w:type="spellEnd"/>
      <w:r w:rsidRPr="008A1B7D">
        <w:rPr>
          <w:rFonts w:ascii="Arial" w:hAnsi="Arial" w:cs="Arial"/>
          <w:sz w:val="22"/>
          <w:szCs w:val="22"/>
        </w:rPr>
        <w:t>/ntx284.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sidRPr="008A1B7D">
        <w:rPr>
          <w:rFonts w:ascii="Arial" w:hAnsi="Arial" w:cs="Arial"/>
          <w:sz w:val="22"/>
          <w:szCs w:val="22"/>
        </w:rPr>
        <w:t>Behav</w:t>
      </w:r>
      <w:proofErr w:type="spellEnd"/>
      <w:r w:rsidRPr="008A1B7D">
        <w:rPr>
          <w:rFonts w:ascii="Arial" w:hAnsi="Arial" w:cs="Arial"/>
          <w:sz w:val="22"/>
          <w:szCs w:val="22"/>
        </w:rPr>
        <w:t xml:space="preserve">. 2018 Jan </w:t>
      </w:r>
      <w:proofErr w:type="gramStart"/>
      <w:r w:rsidRPr="008A1B7D">
        <w:rPr>
          <w:rFonts w:ascii="Arial" w:hAnsi="Arial" w:cs="Arial"/>
          <w:sz w:val="22"/>
          <w:szCs w:val="22"/>
        </w:rPr>
        <w:t>31;81:104</w:t>
      </w:r>
      <w:proofErr w:type="gramEnd"/>
      <w:r w:rsidRPr="008A1B7D">
        <w:rPr>
          <w:rFonts w:ascii="Arial" w:hAnsi="Arial" w:cs="Arial"/>
          <w:sz w:val="22"/>
          <w:szCs w:val="22"/>
        </w:rPr>
        <w:t xml:space="preserve">-108.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Rengo JL, Savage PD, Barrett T, Ades, PA. Cardiac rehabilitation participation rates and outcomes for patients with heart failure.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Khadanga</w:t>
      </w:r>
      <w:proofErr w:type="spellEnd"/>
      <w:r w:rsidRPr="008A1B7D">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8A1B7D">
        <w:rPr>
          <w:rFonts w:ascii="Arial" w:eastAsia="Times New Roman" w:hAnsi="Arial" w:cs="Arial"/>
          <w:color w:val="212121"/>
          <w:sz w:val="22"/>
          <w:szCs w:val="22"/>
          <w:shd w:val="clear" w:color="auto" w:fill="FFFFFF"/>
        </w:rPr>
        <w:t>Coron</w:t>
      </w:r>
      <w:proofErr w:type="spellEnd"/>
      <w:r w:rsidRPr="008A1B7D">
        <w:rPr>
          <w:rFonts w:ascii="Arial" w:eastAsia="Times New Roman" w:hAnsi="Arial" w:cs="Arial"/>
          <w:color w:val="212121"/>
          <w:sz w:val="22"/>
          <w:szCs w:val="22"/>
          <w:shd w:val="clear" w:color="auto" w:fill="FFFFFF"/>
        </w:rPr>
        <w:t xml:space="preserve"> Artery Dis. 2018 Jan;29(1):1-3.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Taghavi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Heil SH, Higgins ST, Tyndale RF.  Longitudinal influence of pregnancy on nicotine metabolic pathways.  J </w:t>
      </w:r>
      <w:proofErr w:type="spellStart"/>
      <w:r w:rsidRPr="008A1B7D">
        <w:rPr>
          <w:rFonts w:ascii="Arial" w:eastAsia="Times New Roman" w:hAnsi="Arial" w:cs="Arial"/>
          <w:color w:val="212121"/>
          <w:sz w:val="22"/>
          <w:szCs w:val="22"/>
          <w:shd w:val="clear" w:color="auto" w:fill="FFFFFF"/>
        </w:rPr>
        <w:t>Pharmacol</w:t>
      </w:r>
      <w:proofErr w:type="spellEnd"/>
      <w:r w:rsidRPr="008A1B7D">
        <w:rPr>
          <w:rFonts w:ascii="Arial" w:eastAsia="Times New Roman" w:hAnsi="Arial" w:cs="Arial"/>
          <w:color w:val="212121"/>
          <w:sz w:val="22"/>
          <w:szCs w:val="22"/>
          <w:shd w:val="clear" w:color="auto" w:fill="FFFFFF"/>
        </w:rPr>
        <w:t xml:space="preserve"> </w:t>
      </w:r>
      <w:proofErr w:type="spellStart"/>
      <w:r w:rsidRPr="008A1B7D">
        <w:rPr>
          <w:rFonts w:ascii="Arial" w:eastAsia="Times New Roman" w:hAnsi="Arial" w:cs="Arial"/>
          <w:color w:val="212121"/>
          <w:sz w:val="22"/>
          <w:szCs w:val="22"/>
          <w:shd w:val="clear" w:color="auto" w:fill="FFFFFF"/>
        </w:rPr>
        <w:t>Exp</w:t>
      </w:r>
      <w:proofErr w:type="spellEnd"/>
      <w:r w:rsidRPr="008A1B7D">
        <w:rPr>
          <w:rFonts w:ascii="Arial" w:eastAsia="Times New Roman" w:hAnsi="Arial" w:cs="Arial"/>
          <w:color w:val="212121"/>
          <w:sz w:val="22"/>
          <w:szCs w:val="22"/>
          <w:shd w:val="clear" w:color="auto" w:fill="FFFFFF"/>
        </w:rPr>
        <w:t xml:space="preserve"> </w:t>
      </w:r>
      <w:proofErr w:type="spellStart"/>
      <w:r w:rsidRPr="008A1B7D">
        <w:rPr>
          <w:rFonts w:ascii="Arial" w:eastAsia="Times New Roman" w:hAnsi="Arial" w:cs="Arial"/>
          <w:color w:val="212121"/>
          <w:sz w:val="22"/>
          <w:szCs w:val="22"/>
          <w:shd w:val="clear" w:color="auto" w:fill="FFFFFF"/>
        </w:rPr>
        <w:t>Ther</w:t>
      </w:r>
      <w:proofErr w:type="spellEnd"/>
      <w:r w:rsidRPr="008A1B7D">
        <w:rPr>
          <w:rFonts w:ascii="Arial" w:eastAsia="Times New Roman" w:hAnsi="Arial" w:cs="Arial"/>
          <w:color w:val="212121"/>
          <w:sz w:val="22"/>
          <w:szCs w:val="22"/>
          <w:shd w:val="clear" w:color="auto" w:fill="FFFFFF"/>
        </w:rPr>
        <w:t xml:space="preserve">.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Pearson JL, Glasser AM, Abrams DB. Fostering transparency in e-cigarette research synthesis: The utility and limitations of methodological hierarchies.  Addiction. 2018 Mar;113(3):409-410. </w:t>
      </w:r>
      <w:proofErr w:type="spellStart"/>
      <w:r w:rsidRPr="008A1B7D">
        <w:rPr>
          <w:rFonts w:ascii="Arial" w:hAnsi="Arial" w:cs="Arial"/>
          <w:sz w:val="22"/>
          <w:szCs w:val="22"/>
        </w:rPr>
        <w:t>Doi</w:t>
      </w:r>
      <w:proofErr w:type="spellEnd"/>
      <w:r w:rsidRPr="008A1B7D">
        <w:rPr>
          <w:rFonts w:ascii="Arial" w:hAnsi="Arial" w:cs="Arial"/>
          <w:sz w:val="22"/>
          <w:szCs w:val="22"/>
        </w:rPr>
        <w:t>: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Feirman</w:t>
      </w:r>
      <w:proofErr w:type="spellEnd"/>
      <w:r w:rsidRPr="008A1B7D">
        <w:rPr>
          <w:rFonts w:ascii="Arial" w:hAnsi="Arial" w:cs="Arial"/>
          <w:sz w:val="22"/>
          <w:szCs w:val="22"/>
        </w:rPr>
        <w:t xml:space="preserve"> SP,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8A1B7D">
        <w:rPr>
          <w:rFonts w:ascii="Arial" w:hAnsi="Arial" w:cs="Arial"/>
          <w:sz w:val="22"/>
          <w:szCs w:val="22"/>
        </w:rPr>
        <w:t>doi</w:t>
      </w:r>
      <w:proofErr w:type="spellEnd"/>
      <w:r w:rsidRPr="008A1B7D">
        <w:rPr>
          <w:rFonts w:ascii="Arial" w:hAnsi="Arial" w:cs="Arial"/>
          <w:sz w:val="22"/>
          <w:szCs w:val="22"/>
        </w:rPr>
        <w:t>: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w:t>
      </w:r>
      <w:proofErr w:type="spellStart"/>
      <w:r w:rsidRPr="008A1B7D">
        <w:rPr>
          <w:rFonts w:ascii="Arial" w:eastAsia="Times New Roman" w:hAnsi="Arial" w:cs="Arial"/>
          <w:color w:val="212121"/>
          <w:sz w:val="22"/>
          <w:szCs w:val="22"/>
          <w:shd w:val="clear" w:color="auto" w:fill="FFFFFF"/>
        </w:rPr>
        <w:t>Dabertrand</w:t>
      </w:r>
      <w:proofErr w:type="spellEnd"/>
      <w:r w:rsidRPr="008A1B7D">
        <w:rPr>
          <w:rFonts w:ascii="Arial" w:eastAsia="Times New Roman" w:hAnsi="Arial" w:cs="Arial"/>
          <w:color w:val="212121"/>
          <w:sz w:val="22"/>
          <w:szCs w:val="22"/>
          <w:shd w:val="clear" w:color="auto" w:fill="FFFFFF"/>
        </w:rPr>
        <w:t xml:space="preserve"> F, Hill-Eubanks D, Nelson MT.  Endothelial </w:t>
      </w:r>
      <w:proofErr w:type="spellStart"/>
      <w:r w:rsidRPr="008A1B7D">
        <w:rPr>
          <w:rFonts w:ascii="Arial" w:eastAsia="Times New Roman" w:hAnsi="Arial" w:cs="Arial"/>
          <w:color w:val="212121"/>
          <w:sz w:val="22"/>
          <w:szCs w:val="22"/>
          <w:shd w:val="clear" w:color="auto" w:fill="FFFFFF"/>
        </w:rPr>
        <w:t>GqPCR</w:t>
      </w:r>
      <w:proofErr w:type="spellEnd"/>
      <w:r w:rsidRPr="008A1B7D">
        <w:rPr>
          <w:rFonts w:ascii="Arial" w:eastAsia="Times New Roman" w:hAnsi="Arial" w:cs="Arial"/>
          <w:color w:val="212121"/>
          <w:sz w:val="22"/>
          <w:szCs w:val="22"/>
          <w:shd w:val="clear" w:color="auto" w:fill="FFFFFF"/>
        </w:rPr>
        <w:t xml:space="preserve">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 xml:space="preserve">Proc Natl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Sci U S A</w:t>
      </w:r>
      <w:r w:rsidRPr="008A1B7D">
        <w:rPr>
          <w:rFonts w:ascii="Arial" w:eastAsia="Times New Roman" w:hAnsi="Arial" w:cs="Arial"/>
          <w:color w:val="212121"/>
          <w:sz w:val="22"/>
          <w:szCs w:val="22"/>
          <w:shd w:val="clear" w:color="auto" w:fill="FFFFFF"/>
        </w:rPr>
        <w:t>. 2018 Apr 10;115(15</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 xml:space="preserve">Am J </w:t>
      </w:r>
      <w:proofErr w:type="spellStart"/>
      <w:r w:rsidRPr="008A1B7D">
        <w:rPr>
          <w:rFonts w:ascii="Arial" w:eastAsia="Times New Roman" w:hAnsi="Arial" w:cs="Arial"/>
          <w:color w:val="212121"/>
          <w:sz w:val="22"/>
          <w:szCs w:val="22"/>
          <w:shd w:val="clear" w:color="auto" w:fill="FFFFFF"/>
        </w:rPr>
        <w:t>Perinatol</w:t>
      </w:r>
      <w:proofErr w:type="spellEnd"/>
      <w:r w:rsidRPr="008A1B7D">
        <w:rPr>
          <w:rFonts w:ascii="Arial" w:eastAsia="Times New Roman" w:hAnsi="Arial" w:cs="Arial"/>
          <w:color w:val="212121"/>
          <w:sz w:val="22"/>
          <w:szCs w:val="22"/>
          <w:shd w:val="clear" w:color="auto" w:fill="FFFFFF"/>
        </w:rPr>
        <w:t xml:space="preserve">. 2018 Apr;35(5):521-526.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 xml:space="preserve">variations in cardiac rehabilitation use: Regional variations in medical care or </w:t>
      </w:r>
      <w:proofErr w:type="gramStart"/>
      <w:r w:rsidR="00A43CB3" w:rsidRPr="008A1B7D">
        <w:rPr>
          <w:rFonts w:ascii="Arial" w:eastAsia="Times New Roman" w:hAnsi="Arial" w:cs="Arial"/>
          <w:color w:val="000000"/>
          <w:sz w:val="22"/>
          <w:szCs w:val="22"/>
        </w:rPr>
        <w:t>in patient</w:t>
      </w:r>
      <w:proofErr w:type="gramEnd"/>
      <w:r w:rsidR="00A43CB3" w:rsidRPr="008A1B7D">
        <w:rPr>
          <w:rFonts w:ascii="Arial" w:eastAsia="Times New Roman" w:hAnsi="Arial" w:cs="Arial"/>
          <w:color w:val="000000"/>
          <w:sz w:val="22"/>
          <w:szCs w:val="22"/>
        </w:rPr>
        <w:t xml:space="preserve">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7B69ED94" w:rsidR="0079162A" w:rsidRPr="008A1B7D"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xml:space="preserve">, Trentham-Dietz A, Berkman A, </w:t>
      </w:r>
      <w:proofErr w:type="spellStart"/>
      <w:r w:rsidRPr="008A1B7D">
        <w:rPr>
          <w:rFonts w:ascii="Arial" w:eastAsia="Times New Roman" w:hAnsi="Arial" w:cs="Arial"/>
          <w:color w:val="000000"/>
          <w:sz w:val="22"/>
          <w:szCs w:val="22"/>
          <w:shd w:val="clear" w:color="auto" w:fill="FFFFFF"/>
        </w:rPr>
        <w:t>Fujii</w:t>
      </w:r>
      <w:proofErr w:type="spellEnd"/>
      <w:r w:rsidRPr="008A1B7D">
        <w:rPr>
          <w:rFonts w:ascii="Arial" w:eastAsia="Times New Roman" w:hAnsi="Arial" w:cs="Arial"/>
          <w:color w:val="000000"/>
          <w:sz w:val="22"/>
          <w:szCs w:val="22"/>
          <w:shd w:val="clear" w:color="auto" w:fill="FFFFFF"/>
        </w:rPr>
        <w:t xml:space="preserve"> M, Veal C, Hampton J, </w:t>
      </w:r>
      <w:proofErr w:type="spellStart"/>
      <w:r w:rsidRPr="008A1B7D">
        <w:rPr>
          <w:rFonts w:ascii="Arial" w:eastAsia="Times New Roman" w:hAnsi="Arial" w:cs="Arial"/>
          <w:color w:val="000000"/>
          <w:sz w:val="22"/>
          <w:szCs w:val="22"/>
          <w:shd w:val="clear" w:color="auto" w:fill="FFFFFF"/>
        </w:rPr>
        <w:t>Gangnon</w:t>
      </w:r>
      <w:proofErr w:type="spellEnd"/>
      <w:r w:rsidRPr="008A1B7D">
        <w:rPr>
          <w:rFonts w:ascii="Arial" w:eastAsia="Times New Roman" w:hAnsi="Arial" w:cs="Arial"/>
          <w:color w:val="000000"/>
          <w:sz w:val="22"/>
          <w:szCs w:val="22"/>
          <w:shd w:val="clear" w:color="auto" w:fill="FFFFFF"/>
        </w:rPr>
        <w:t xml:space="preserve"> RE, Newcomb PA, Gilchrist SC, Sprague BL.  The association between post-diagnosis health behaviors and long-term quality of life in survivors of ductal carcinoma in situ: a population-based longitudinal cohort study. </w:t>
      </w:r>
      <w:proofErr w:type="spellStart"/>
      <w:r w:rsidRPr="008A1B7D">
        <w:rPr>
          <w:rFonts w:ascii="Arial" w:eastAsia="Times New Roman" w:hAnsi="Arial" w:cs="Arial"/>
          <w:color w:val="000000"/>
          <w:sz w:val="22"/>
          <w:szCs w:val="22"/>
          <w:shd w:val="clear" w:color="auto" w:fill="FFFFFF"/>
        </w:rPr>
        <w:t>Qual</w:t>
      </w:r>
      <w:proofErr w:type="spellEnd"/>
      <w:r w:rsidRPr="008A1B7D">
        <w:rPr>
          <w:rFonts w:ascii="Arial" w:eastAsia="Times New Roman" w:hAnsi="Arial" w:cs="Arial"/>
          <w:color w:val="000000"/>
          <w:sz w:val="22"/>
          <w:szCs w:val="22"/>
          <w:shd w:val="clear" w:color="auto" w:fill="FFFFFF"/>
        </w:rPr>
        <w:t xml:space="preserve"> Life Res. 2018 May;27(5):1237-1247. PMCID: PMC6168944</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w:t>
      </w:r>
      <w:proofErr w:type="spellStart"/>
      <w:r w:rsidRPr="008A1B7D">
        <w:rPr>
          <w:rFonts w:ascii="Arial" w:hAnsi="Arial" w:cs="Arial"/>
          <w:sz w:val="22"/>
          <w:szCs w:val="22"/>
        </w:rPr>
        <w:t>Matern</w:t>
      </w:r>
      <w:proofErr w:type="spellEnd"/>
      <w:r w:rsidRPr="008A1B7D">
        <w:rPr>
          <w:rFonts w:ascii="Arial" w:hAnsi="Arial" w:cs="Arial"/>
          <w:sz w:val="22"/>
          <w:szCs w:val="22"/>
        </w:rPr>
        <w:t xml:space="preserve">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Whelan R, Watts R, Orr C, </w:t>
      </w:r>
      <w:proofErr w:type="spellStart"/>
      <w:r w:rsidRPr="008A1B7D">
        <w:rPr>
          <w:rFonts w:ascii="Arial" w:eastAsia="Times New Roman" w:hAnsi="Arial" w:cs="Arial"/>
          <w:color w:val="212121"/>
          <w:sz w:val="22"/>
          <w:szCs w:val="22"/>
          <w:shd w:val="clear" w:color="auto" w:fill="FFFFFF"/>
        </w:rPr>
        <w:t>Albaugh</w:t>
      </w:r>
      <w:proofErr w:type="spellEnd"/>
      <w:r w:rsidRPr="008A1B7D">
        <w:rPr>
          <w:rFonts w:ascii="Arial" w:eastAsia="Times New Roman" w:hAnsi="Arial" w:cs="Arial"/>
          <w:color w:val="212121"/>
          <w:sz w:val="22"/>
          <w:szCs w:val="22"/>
          <w:shd w:val="clear" w:color="auto" w:fill="FFFFFF"/>
        </w:rPr>
        <w:t xml:space="preserve"> MD, </w:t>
      </w: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Higgins ST, Hudson KE, Mackey S, Potter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w:t>
      </w:r>
      <w:proofErr w:type="spellStart"/>
      <w:r w:rsidRPr="008A1B7D">
        <w:rPr>
          <w:rFonts w:ascii="Arial" w:eastAsia="Times New Roman" w:hAnsi="Arial" w:cs="Arial"/>
          <w:color w:val="212121"/>
          <w:sz w:val="22"/>
          <w:szCs w:val="22"/>
          <w:shd w:val="clear" w:color="auto" w:fill="FFFFFF"/>
        </w:rPr>
        <w:t>Cattrell</w:t>
      </w:r>
      <w:proofErr w:type="spellEnd"/>
      <w:r w:rsidRPr="008A1B7D">
        <w:rPr>
          <w:rFonts w:ascii="Arial" w:eastAsia="Times New Roman" w:hAnsi="Arial" w:cs="Arial"/>
          <w:color w:val="212121"/>
          <w:sz w:val="22"/>
          <w:szCs w:val="22"/>
          <w:shd w:val="clear" w:color="auto" w:fill="FFFFFF"/>
        </w:rPr>
        <w:t xml:space="preserve"> A,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Gallinat</w:t>
      </w:r>
      <w:proofErr w:type="spellEnd"/>
      <w:r w:rsidRPr="008A1B7D">
        <w:rPr>
          <w:rFonts w:ascii="Arial" w:eastAsia="Times New Roman" w:hAnsi="Arial" w:cs="Arial"/>
          <w:color w:val="212121"/>
          <w:sz w:val="22"/>
          <w:szCs w:val="22"/>
          <w:shd w:val="clear" w:color="auto" w:fill="FFFFFF"/>
        </w:rPr>
        <w:t xml:space="preserve"> J,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proofErr w:type="spellStart"/>
      <w:r w:rsidRPr="008A1B7D">
        <w:rPr>
          <w:rFonts w:ascii="Arial" w:eastAsia="Times New Roman" w:hAnsi="Arial" w:cs="Arial"/>
          <w:color w:val="212121"/>
          <w:sz w:val="22"/>
          <w:szCs w:val="22"/>
        </w:rPr>
        <w:t>Eur</w:t>
      </w:r>
      <w:proofErr w:type="spellEnd"/>
      <w:r w:rsidRPr="008A1B7D">
        <w:rPr>
          <w:rFonts w:ascii="Arial" w:eastAsia="Times New Roman" w:hAnsi="Arial" w:cs="Arial"/>
          <w:color w:val="212121"/>
          <w:sz w:val="22"/>
          <w:szCs w:val="22"/>
        </w:rPr>
        <w:t xml:space="preserve"> J </w:t>
      </w:r>
      <w:proofErr w:type="spellStart"/>
      <w:r w:rsidRPr="008A1B7D">
        <w:rPr>
          <w:rFonts w:ascii="Arial" w:eastAsia="Times New Roman" w:hAnsi="Arial" w:cs="Arial"/>
          <w:color w:val="212121"/>
          <w:sz w:val="22"/>
          <w:szCs w:val="22"/>
        </w:rPr>
        <w:t>Neurosci</w:t>
      </w:r>
      <w:proofErr w:type="spellEnd"/>
      <w:r w:rsidRPr="008A1B7D">
        <w:rPr>
          <w:rFonts w:ascii="Arial" w:eastAsia="Times New Roman" w:hAnsi="Arial" w:cs="Arial"/>
          <w:color w:val="212121"/>
          <w:sz w:val="22"/>
          <w:szCs w:val="22"/>
          <w:shd w:val="clear" w:color="auto" w:fill="FFFFFF"/>
        </w:rPr>
        <w:t xml:space="preserve">. 2018 Jun 11.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Fujii</w:t>
      </w:r>
      <w:proofErr w:type="spellEnd"/>
      <w:r w:rsidRPr="008A1B7D">
        <w:rPr>
          <w:rFonts w:ascii="Arial" w:hAnsi="Arial" w:cs="Arial"/>
          <w:sz w:val="22"/>
          <w:szCs w:val="22"/>
        </w:rPr>
        <w:t xml:space="preserve"> MH, Hodges AC, Russell RL, </w:t>
      </w:r>
      <w:proofErr w:type="spellStart"/>
      <w:r w:rsidRPr="008A1B7D">
        <w:rPr>
          <w:rFonts w:ascii="Arial" w:hAnsi="Arial" w:cs="Arial"/>
          <w:sz w:val="22"/>
          <w:szCs w:val="22"/>
        </w:rPr>
        <w:t>Roensch</w:t>
      </w:r>
      <w:proofErr w:type="spellEnd"/>
      <w:r w:rsidRPr="008A1B7D">
        <w:rPr>
          <w:rFonts w:ascii="Arial" w:hAnsi="Arial" w:cs="Arial"/>
          <w:sz w:val="22"/>
          <w:szCs w:val="22"/>
        </w:rPr>
        <w:t xml:space="preserve"> K, </w:t>
      </w:r>
      <w:proofErr w:type="spellStart"/>
      <w:r w:rsidRPr="008A1B7D">
        <w:rPr>
          <w:rFonts w:ascii="Arial" w:hAnsi="Arial" w:cs="Arial"/>
          <w:sz w:val="22"/>
          <w:szCs w:val="22"/>
        </w:rPr>
        <w:t>Beynnon</w:t>
      </w:r>
      <w:proofErr w:type="spellEnd"/>
      <w:r w:rsidRPr="008A1B7D">
        <w:rPr>
          <w:rFonts w:ascii="Arial" w:hAnsi="Arial" w:cs="Arial"/>
          <w:sz w:val="22"/>
          <w:szCs w:val="22"/>
        </w:rPr>
        <w:t xml:space="preserve"> B, Ahern TP, </w:t>
      </w:r>
      <w:proofErr w:type="spellStart"/>
      <w:r w:rsidRPr="008A1B7D">
        <w:rPr>
          <w:rFonts w:ascii="Arial" w:hAnsi="Arial" w:cs="Arial"/>
          <w:sz w:val="22"/>
          <w:szCs w:val="22"/>
        </w:rPr>
        <w:t>Holoch</w:t>
      </w:r>
      <w:proofErr w:type="spellEnd"/>
      <w:r w:rsidRPr="008A1B7D">
        <w:rPr>
          <w:rFonts w:ascii="Arial" w:hAnsi="Arial" w:cs="Arial"/>
          <w:sz w:val="22"/>
          <w:szCs w:val="22"/>
        </w:rPr>
        <w:t xml:space="preserve">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59184DAF"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Streck</w:t>
      </w:r>
      <w:proofErr w:type="spellEnd"/>
      <w:r w:rsidRPr="008A1B7D">
        <w:rPr>
          <w:rFonts w:ascii="Arial" w:eastAsia="Times New Roman" w:hAnsi="Arial" w:cs="Arial"/>
          <w:color w:val="212121"/>
          <w:sz w:val="22"/>
          <w:szCs w:val="22"/>
          <w:shd w:val="clear" w:color="auto" w:fill="FFFFFF"/>
        </w:rPr>
        <w:t xml:space="preserve"> JM, </w:t>
      </w:r>
      <w:proofErr w:type="spellStart"/>
      <w:r w:rsidRPr="008A1B7D">
        <w:rPr>
          <w:rFonts w:ascii="Arial" w:eastAsia="Times New Roman" w:hAnsi="Arial" w:cs="Arial"/>
          <w:color w:val="212121"/>
          <w:sz w:val="22"/>
          <w:szCs w:val="22"/>
          <w:shd w:val="clear" w:color="auto" w:fill="FFFFFF"/>
        </w:rPr>
        <w:t>Ochalek</w:t>
      </w:r>
      <w:proofErr w:type="spellEnd"/>
      <w:r w:rsidRPr="008A1B7D">
        <w:rPr>
          <w:rFonts w:ascii="Arial" w:eastAsia="Times New Roman" w:hAnsi="Arial" w:cs="Arial"/>
          <w:color w:val="212121"/>
          <w:sz w:val="22"/>
          <w:szCs w:val="22"/>
          <w:shd w:val="clear" w:color="auto" w:fill="FFFFFF"/>
        </w:rPr>
        <w:t xml:space="preserve"> TA, Miller ME, Meyer AC, Badger G, </w:t>
      </w:r>
      <w:proofErr w:type="spellStart"/>
      <w:r w:rsidRPr="008A1B7D">
        <w:rPr>
          <w:rFonts w:ascii="Arial" w:eastAsia="Times New Roman" w:hAnsi="Arial" w:cs="Arial"/>
          <w:color w:val="212121"/>
          <w:sz w:val="22"/>
          <w:szCs w:val="22"/>
          <w:shd w:val="clear" w:color="auto" w:fill="FFFFFF"/>
        </w:rPr>
        <w:t>Teneback</w:t>
      </w:r>
      <w:proofErr w:type="spellEnd"/>
      <w:r w:rsidRPr="008A1B7D">
        <w:rPr>
          <w:rFonts w:ascii="Arial" w:eastAsia="Times New Roman" w:hAnsi="Arial" w:cs="Arial"/>
          <w:color w:val="212121"/>
          <w:sz w:val="22"/>
          <w:szCs w:val="22"/>
          <w:shd w:val="clear" w:color="auto" w:fill="FFFFFF"/>
        </w:rPr>
        <w:t xml:space="preserve"> C, Dixon A, Higgins ST, Sigmon SC.  </w:t>
      </w:r>
      <w:r w:rsidRPr="008A1B7D">
        <w:rPr>
          <w:rFonts w:ascii="Arial" w:hAnsi="Arial" w:cs="Arial"/>
          <w:color w:val="212121"/>
          <w:sz w:val="22"/>
          <w:szCs w:val="22"/>
        </w:rPr>
        <w:t xml:space="preserve">Promoting smoking abstinence among patients with chronic obstructive pulmonary disease: Initial feasibility.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 Rep</w:t>
      </w:r>
      <w:r w:rsidRPr="008A1B7D">
        <w:rPr>
          <w:rFonts w:ascii="Arial" w:eastAsia="Times New Roman" w:hAnsi="Arial" w:cs="Arial"/>
          <w:color w:val="212121"/>
          <w:sz w:val="22"/>
          <w:szCs w:val="22"/>
          <w:shd w:val="clear" w:color="auto" w:fill="FFFFFF"/>
        </w:rPr>
        <w:t xml:space="preserve">. 2018 Jun </w:t>
      </w:r>
      <w:proofErr w:type="gramStart"/>
      <w:r w:rsidRPr="008A1B7D">
        <w:rPr>
          <w:rFonts w:ascii="Arial" w:eastAsia="Times New Roman" w:hAnsi="Arial" w:cs="Arial"/>
          <w:color w:val="212121"/>
          <w:sz w:val="22"/>
          <w:szCs w:val="22"/>
          <w:shd w:val="clear" w:color="auto" w:fill="FFFFFF"/>
        </w:rPr>
        <w:t>30;11:176</w:t>
      </w:r>
      <w:proofErr w:type="gramEnd"/>
      <w:r w:rsidRPr="008A1B7D">
        <w:rPr>
          <w:rFonts w:ascii="Arial" w:eastAsia="Times New Roman" w:hAnsi="Arial" w:cs="Arial"/>
          <w:color w:val="212121"/>
          <w:sz w:val="22"/>
          <w:szCs w:val="22"/>
          <w:shd w:val="clear" w:color="auto" w:fill="FFFFFF"/>
        </w:rPr>
        <w:t xml:space="preserve">-179. PMCID: PMC6037905. </w:t>
      </w:r>
    </w:p>
    <w:p w14:paraId="7AE1BE84" w14:textId="6CABF6FA" w:rsidR="00FA153E" w:rsidRPr="008A1B7D" w:rsidRDefault="00EB683E" w:rsidP="0022562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rPr>
        <w:t>Streck</w:t>
      </w:r>
      <w:proofErr w:type="spellEnd"/>
      <w:r w:rsidRPr="008A1B7D">
        <w:rPr>
          <w:rFonts w:ascii="Arial" w:eastAsia="Times New Roman" w:hAnsi="Arial" w:cs="Arial"/>
          <w:color w:val="212121"/>
          <w:sz w:val="22"/>
          <w:szCs w:val="22"/>
        </w:rPr>
        <w:t xml:space="preserve"> JM, </w:t>
      </w:r>
      <w:proofErr w:type="spellStart"/>
      <w:r w:rsidRPr="008A1B7D">
        <w:rPr>
          <w:rFonts w:ascii="Arial" w:eastAsia="Times New Roman" w:hAnsi="Arial" w:cs="Arial"/>
          <w:color w:val="212121"/>
          <w:sz w:val="22"/>
          <w:szCs w:val="22"/>
        </w:rPr>
        <w:t>Ochalek</w:t>
      </w:r>
      <w:proofErr w:type="spellEnd"/>
      <w:r w:rsidRPr="008A1B7D">
        <w:rPr>
          <w:rFonts w:ascii="Arial" w:eastAsia="Times New Roman" w:hAnsi="Arial" w:cs="Arial"/>
          <w:color w:val="212121"/>
          <w:sz w:val="22"/>
          <w:szCs w:val="22"/>
        </w:rPr>
        <w:t xml:space="preserve"> TA, Badger GJ, Sigmon SC. </w:t>
      </w:r>
      <w:r w:rsidRPr="008A1B7D">
        <w:rPr>
          <w:rFonts w:ascii="Arial" w:hAnsi="Arial" w:cs="Arial"/>
          <w:color w:val="212121"/>
          <w:sz w:val="22"/>
          <w:szCs w:val="22"/>
        </w:rPr>
        <w:t xml:space="preserve">Interim buprenorphine treatment during delays to comprehensive treatment: Changes in psychiatric symptoms. </w:t>
      </w:r>
      <w:proofErr w:type="spellStart"/>
      <w:r w:rsidRPr="008A1B7D">
        <w:rPr>
          <w:rFonts w:ascii="Arial" w:eastAsia="Times New Roman" w:hAnsi="Arial" w:cs="Arial"/>
          <w:color w:val="212121"/>
          <w:sz w:val="22"/>
          <w:szCs w:val="22"/>
        </w:rPr>
        <w:t>Exp</w:t>
      </w:r>
      <w:proofErr w:type="spellEnd"/>
      <w:r w:rsidRPr="008A1B7D">
        <w:rPr>
          <w:rFonts w:ascii="Arial" w:eastAsia="Times New Roman" w:hAnsi="Arial" w:cs="Arial"/>
          <w:color w:val="212121"/>
          <w:sz w:val="22"/>
          <w:szCs w:val="22"/>
        </w:rPr>
        <w:t xml:space="preserve"> </w:t>
      </w:r>
      <w:proofErr w:type="spellStart"/>
      <w:r w:rsidRPr="008A1B7D">
        <w:rPr>
          <w:rFonts w:ascii="Arial" w:eastAsia="Times New Roman" w:hAnsi="Arial" w:cs="Arial"/>
          <w:color w:val="212121"/>
          <w:sz w:val="22"/>
          <w:szCs w:val="22"/>
        </w:rPr>
        <w:t>Clin</w:t>
      </w:r>
      <w:proofErr w:type="spellEnd"/>
      <w:r w:rsidRPr="008A1B7D">
        <w:rPr>
          <w:rFonts w:ascii="Arial" w:eastAsia="Times New Roman" w:hAnsi="Arial" w:cs="Arial"/>
          <w:color w:val="212121"/>
          <w:sz w:val="22"/>
          <w:szCs w:val="22"/>
        </w:rPr>
        <w:t xml:space="preserve"> </w:t>
      </w:r>
      <w:proofErr w:type="spellStart"/>
      <w:r w:rsidRPr="008A1B7D">
        <w:rPr>
          <w:rFonts w:ascii="Arial" w:eastAsia="Times New Roman" w:hAnsi="Arial" w:cs="Arial"/>
          <w:color w:val="212121"/>
          <w:sz w:val="22"/>
          <w:szCs w:val="22"/>
        </w:rPr>
        <w:t>Psychopharmacol</w:t>
      </w:r>
      <w:proofErr w:type="spellEnd"/>
      <w:r w:rsidRPr="008A1B7D">
        <w:rPr>
          <w:rFonts w:ascii="Arial" w:eastAsia="Times New Roman" w:hAnsi="Arial" w:cs="Arial"/>
          <w:color w:val="212121"/>
          <w:sz w:val="22"/>
          <w:szCs w:val="22"/>
          <w:shd w:val="clear" w:color="auto" w:fill="FFFFFF"/>
        </w:rPr>
        <w:t>. 2018</w:t>
      </w:r>
      <w:r w:rsidR="003C1905" w:rsidRPr="008A1B7D">
        <w:rPr>
          <w:rFonts w:ascii="Arial" w:eastAsia="Times New Roman" w:hAnsi="Arial" w:cs="Arial"/>
          <w:color w:val="212121"/>
          <w:sz w:val="22"/>
          <w:szCs w:val="22"/>
          <w:shd w:val="clear" w:color="auto" w:fill="FFFFFF"/>
        </w:rPr>
        <w:t xml:space="preserve"> Aug</w:t>
      </w:r>
      <w:r w:rsidR="00467406" w:rsidRPr="008A1B7D">
        <w:rPr>
          <w:rFonts w:ascii="Arial" w:eastAsia="Times New Roman" w:hAnsi="Arial" w:cs="Arial"/>
          <w:color w:val="212121"/>
          <w:sz w:val="22"/>
          <w:szCs w:val="22"/>
          <w:shd w:val="clear" w:color="auto" w:fill="FFFFFF"/>
        </w:rPr>
        <w:t xml:space="preserve">;26(4):403-409.  </w:t>
      </w:r>
      <w:r w:rsidRPr="008A1B7D">
        <w:rPr>
          <w:rFonts w:ascii="Arial" w:eastAsia="Times New Roman" w:hAnsi="Arial" w:cs="Arial"/>
          <w:color w:val="212121"/>
          <w:sz w:val="22"/>
          <w:szCs w:val="22"/>
          <w:shd w:val="clear" w:color="auto" w:fill="FFFFFF"/>
        </w:rPr>
        <w:t>PMID: 29939049</w:t>
      </w:r>
      <w:r w:rsidR="009F20B3" w:rsidRPr="008A1B7D">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proofErr w:type="spellStart"/>
      <w:r w:rsidRPr="008A1B7D">
        <w:rPr>
          <w:rFonts w:ascii="Arial" w:eastAsia="Times New Roman" w:hAnsi="Arial" w:cs="Arial"/>
          <w:color w:val="212121"/>
          <w:sz w:val="22"/>
          <w:szCs w:val="22"/>
        </w:rPr>
        <w:t>Elife</w:t>
      </w:r>
      <w:proofErr w:type="spellEnd"/>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w:t>
      </w:r>
      <w:proofErr w:type="spellStart"/>
      <w:r w:rsidRPr="008A1B7D">
        <w:rPr>
          <w:rFonts w:ascii="Arial" w:eastAsia="Times New Roman" w:hAnsi="Arial" w:cs="Arial"/>
          <w:color w:val="000000"/>
          <w:sz w:val="22"/>
          <w:szCs w:val="22"/>
          <w:shd w:val="clear" w:color="auto" w:fill="FFFFFF"/>
        </w:rPr>
        <w:t>Taghavi</w:t>
      </w:r>
      <w:proofErr w:type="spellEnd"/>
      <w:r w:rsidRPr="008A1B7D">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 xml:space="preserve">Nicotine </w:t>
      </w:r>
      <w:proofErr w:type="spellStart"/>
      <w:r w:rsidRPr="008A1B7D">
        <w:rPr>
          <w:rFonts w:ascii="Arial" w:eastAsia="Times New Roman" w:hAnsi="Arial" w:cs="Arial"/>
          <w:color w:val="000000"/>
          <w:sz w:val="22"/>
          <w:szCs w:val="22"/>
        </w:rPr>
        <w:t>Tob</w:t>
      </w:r>
      <w:proofErr w:type="spellEnd"/>
      <w:r w:rsidRPr="008A1B7D">
        <w:rPr>
          <w:rFonts w:ascii="Arial" w:eastAsia="Times New Roman" w:hAnsi="Arial" w:cs="Arial"/>
          <w:color w:val="000000"/>
          <w:sz w:val="22"/>
          <w:szCs w:val="22"/>
        </w:rPr>
        <w:t xml:space="preserve">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 xml:space="preserve">2018 Aug 24. </w:t>
      </w:r>
      <w:proofErr w:type="spellStart"/>
      <w:r w:rsidR="00944565" w:rsidRPr="008A1B7D">
        <w:rPr>
          <w:rFonts w:ascii="Arial" w:eastAsia="Times New Roman" w:hAnsi="Arial" w:cs="Arial"/>
          <w:color w:val="000000"/>
          <w:sz w:val="22"/>
          <w:szCs w:val="22"/>
          <w:shd w:val="clear" w:color="auto" w:fill="FFFFFF"/>
        </w:rPr>
        <w:t>doi</w:t>
      </w:r>
      <w:proofErr w:type="spellEnd"/>
      <w:r w:rsidR="00944565" w:rsidRPr="008A1B7D">
        <w:rPr>
          <w:rFonts w:ascii="Arial" w:eastAsia="Times New Roman" w:hAnsi="Arial" w:cs="Arial"/>
          <w:color w:val="000000"/>
          <w:sz w:val="22"/>
          <w:szCs w:val="22"/>
          <w:shd w:val="clear" w:color="auto" w:fill="FFFFFF"/>
        </w:rPr>
        <w:t>: 10.1093/</w:t>
      </w:r>
      <w:proofErr w:type="spellStart"/>
      <w:r w:rsidR="00944565" w:rsidRPr="008A1B7D">
        <w:rPr>
          <w:rFonts w:ascii="Arial" w:eastAsia="Times New Roman" w:hAnsi="Arial" w:cs="Arial"/>
          <w:color w:val="000000"/>
          <w:sz w:val="22"/>
          <w:szCs w:val="22"/>
          <w:shd w:val="clear" w:color="auto" w:fill="FFFFFF"/>
        </w:rPr>
        <w:t>ntr</w:t>
      </w:r>
      <w:proofErr w:type="spellEnd"/>
      <w:r w:rsidR="00944565" w:rsidRPr="008A1B7D">
        <w:rPr>
          <w:rFonts w:ascii="Arial" w:eastAsia="Times New Roman" w:hAnsi="Arial" w:cs="Arial"/>
          <w:color w:val="000000"/>
          <w:sz w:val="22"/>
          <w:szCs w:val="22"/>
          <w:shd w:val="clear" w:color="auto" w:fill="FFFFFF"/>
        </w:rPr>
        <w:t>/nty172.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xml:space="preserve">. 2018 Aug;113(8):1393-1395.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D’Silva</w:t>
      </w:r>
      <w:proofErr w:type="spellEnd"/>
      <w:r w:rsidRPr="008A1B7D">
        <w:rPr>
          <w:rFonts w:ascii="Arial" w:hAnsi="Arial" w:cs="Arial"/>
          <w:sz w:val="22"/>
          <w:szCs w:val="22"/>
        </w:rPr>
        <w:t xml:space="preserve"> J, Cohn AM, Johnson AL, Villanti AC.  Differences in subjective experiences to first use of menthol and non-menthol cigarettes in a national sample of young adult cigarette smokers.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Johnson AL, Collins LK, Villanti AC, Pearson JL,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A1B7D">
        <w:rPr>
          <w:rFonts w:ascii="Arial" w:eastAsia="Times New Roman" w:hAnsi="Arial" w:cs="Arial"/>
          <w:iCs/>
          <w:color w:val="212121"/>
          <w:sz w:val="22"/>
          <w:szCs w:val="22"/>
        </w:rPr>
        <w:t xml:space="preserve">Nicotine </w:t>
      </w:r>
      <w:proofErr w:type="spellStart"/>
      <w:r w:rsidRPr="008A1B7D">
        <w:rPr>
          <w:rFonts w:ascii="Arial" w:eastAsia="Times New Roman" w:hAnsi="Arial" w:cs="Arial"/>
          <w:iCs/>
          <w:color w:val="212121"/>
          <w:sz w:val="22"/>
          <w:szCs w:val="22"/>
        </w:rPr>
        <w:t>Tob</w:t>
      </w:r>
      <w:proofErr w:type="spellEnd"/>
      <w:r w:rsidRPr="008A1B7D">
        <w:rPr>
          <w:rFonts w:ascii="Arial" w:eastAsia="Times New Roman" w:hAnsi="Arial" w:cs="Arial"/>
          <w:iCs/>
          <w:color w:val="212121"/>
          <w:sz w:val="22"/>
          <w:szCs w:val="22"/>
        </w:rPr>
        <w:t xml:space="preserve">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w:t>
      </w:r>
      <w:proofErr w:type="spellStart"/>
      <w:r w:rsidRPr="008A1B7D">
        <w:rPr>
          <w:rFonts w:ascii="Arial" w:eastAsia="Times New Roman" w:hAnsi="Arial" w:cs="Arial"/>
          <w:color w:val="212121"/>
          <w:sz w:val="22"/>
          <w:szCs w:val="22"/>
          <w:shd w:val="clear" w:color="auto" w:fill="FFFFFF"/>
        </w:rPr>
        <w:t>suppl</w:t>
      </w:r>
      <w:proofErr w:type="spellEnd"/>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w:t>
      </w:r>
      <w:proofErr w:type="gramStart"/>
      <w:r w:rsidRPr="008A1B7D">
        <w:rPr>
          <w:rFonts w:ascii="Arial" w:eastAsia="Times New Roman" w:hAnsi="Arial" w:cs="Arial"/>
          <w:color w:val="212121"/>
          <w:sz w:val="22"/>
          <w:szCs w:val="22"/>
          <w:shd w:val="clear" w:color="auto" w:fill="FFFFFF"/>
        </w:rPr>
        <w:t>):S</w:t>
      </w:r>
      <w:proofErr w:type="gramEnd"/>
      <w:r w:rsidRPr="008A1B7D">
        <w:rPr>
          <w:rFonts w:ascii="Arial" w:eastAsia="Times New Roman" w:hAnsi="Arial" w:cs="Arial"/>
          <w:color w:val="212121"/>
          <w:sz w:val="22"/>
          <w:szCs w:val="22"/>
          <w:shd w:val="clear" w:color="auto" w:fill="FFFFFF"/>
        </w:rPr>
        <w:t>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lastRenderedPageBreak/>
        <w:t>Kurti</w:t>
      </w:r>
      <w:proofErr w:type="spellEnd"/>
      <w:r w:rsidRPr="008A1B7D">
        <w:rPr>
          <w:rFonts w:ascii="Arial" w:hAnsi="Arial" w:cs="Arial"/>
          <w:sz w:val="22"/>
          <w:szCs w:val="22"/>
        </w:rPr>
        <w:t xml:space="preserve"> AN, Bunn JY, Villanti AC, Stanton CA, Redner R, Lopez AA, Gaalema DE,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JK,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AJ, Keith</w:t>
      </w:r>
      <w:r w:rsidR="0036068D" w:rsidRPr="008A1B7D">
        <w:rPr>
          <w:rFonts w:ascii="Arial" w:hAnsi="Arial" w:cs="Arial"/>
          <w:sz w:val="22"/>
          <w:szCs w:val="22"/>
        </w:rPr>
        <w:t xml:space="preserve"> </w:t>
      </w:r>
      <w:r w:rsidRPr="008A1B7D">
        <w:rPr>
          <w:rFonts w:ascii="Arial" w:hAnsi="Arial" w:cs="Arial"/>
          <w:sz w:val="22"/>
          <w:szCs w:val="22"/>
        </w:rPr>
        <w:t xml:space="preserve">DR, Higgins ST. Patterns of single and multiple tobacco product use among U.S. women of reproductive age.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2108 Aug 14;20(</w:t>
      </w:r>
      <w:proofErr w:type="spellStart"/>
      <w:r w:rsidRPr="008A1B7D">
        <w:rPr>
          <w:rFonts w:ascii="Arial" w:hAnsi="Arial" w:cs="Arial"/>
          <w:sz w:val="22"/>
          <w:szCs w:val="22"/>
        </w:rPr>
        <w:t>suppl</w:t>
      </w:r>
      <w:proofErr w:type="spellEnd"/>
      <w:r w:rsidRPr="008A1B7D">
        <w:rPr>
          <w:rFonts w:ascii="Arial" w:hAnsi="Arial" w:cs="Arial"/>
          <w:sz w:val="22"/>
          <w:szCs w:val="22"/>
        </w:rPr>
        <w:t xml:space="preserve"> 1</w:t>
      </w:r>
      <w:proofErr w:type="gramStart"/>
      <w:r w:rsidRPr="008A1B7D">
        <w:rPr>
          <w:rFonts w:ascii="Arial" w:hAnsi="Arial" w:cs="Arial"/>
          <w:sz w:val="22"/>
          <w:szCs w:val="22"/>
        </w:rPr>
        <w:t>):S</w:t>
      </w:r>
      <w:proofErr w:type="gramEnd"/>
      <w:r w:rsidRPr="008A1B7D">
        <w:rPr>
          <w:rFonts w:ascii="Arial" w:hAnsi="Arial" w:cs="Arial"/>
          <w:sz w:val="22"/>
          <w:szCs w:val="22"/>
        </w:rPr>
        <w:t>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CA,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Albaugh</w:t>
      </w:r>
      <w:proofErr w:type="spellEnd"/>
      <w:r w:rsidRPr="008A1B7D">
        <w:rPr>
          <w:rFonts w:ascii="Arial" w:eastAsia="Times New Roman" w:hAnsi="Arial" w:cs="Arial"/>
          <w:color w:val="212121"/>
          <w:sz w:val="22"/>
          <w:szCs w:val="22"/>
          <w:shd w:val="clear" w:color="auto" w:fill="FFFFFF"/>
        </w:rPr>
        <w:t xml:space="preserve"> MD,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Wonnell</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Paillère</w:t>
      </w:r>
      <w:proofErr w:type="spellEnd"/>
      <w:r w:rsidRPr="008A1B7D">
        <w:rPr>
          <w:rFonts w:ascii="Arial" w:eastAsia="Times New Roman" w:hAnsi="Arial" w:cs="Arial"/>
          <w:color w:val="212121"/>
          <w:sz w:val="22"/>
          <w:szCs w:val="22"/>
          <w:shd w:val="clear" w:color="auto" w:fill="FFFFFF"/>
        </w:rPr>
        <w:t xml:space="preserve">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ML, </w:t>
      </w:r>
      <w:proofErr w:type="spellStart"/>
      <w:r w:rsidRPr="008A1B7D">
        <w:rPr>
          <w:rFonts w:ascii="Arial" w:eastAsia="Times New Roman" w:hAnsi="Arial" w:cs="Arial"/>
          <w:color w:val="212121"/>
          <w:sz w:val="22"/>
          <w:szCs w:val="22"/>
          <w:shd w:val="clear" w:color="auto" w:fill="FFFFFF"/>
        </w:rPr>
        <w:t>Artiges</w:t>
      </w:r>
      <w:proofErr w:type="spellEnd"/>
      <w:r w:rsidRPr="008A1B7D">
        <w:rPr>
          <w:rFonts w:ascii="Arial" w:eastAsia="Times New Roman" w:hAnsi="Arial" w:cs="Arial"/>
          <w:color w:val="212121"/>
          <w:sz w:val="22"/>
          <w:szCs w:val="22"/>
          <w:shd w:val="clear" w:color="auto" w:fill="FFFFFF"/>
        </w:rPr>
        <w:t xml:space="preserve"> E,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Papadopoulos Orfanos D,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Robbins TW,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Paine AN, </w:t>
      </w:r>
      <w:proofErr w:type="spellStart"/>
      <w:r w:rsidRPr="008A1B7D">
        <w:rPr>
          <w:rFonts w:ascii="Arial" w:eastAsia="Times New Roman" w:hAnsi="Arial" w:cs="Arial"/>
          <w:sz w:val="22"/>
          <w:szCs w:val="22"/>
        </w:rPr>
        <w:t>Krompf</w:t>
      </w:r>
      <w:proofErr w:type="spellEnd"/>
      <w:r w:rsidRPr="008A1B7D">
        <w:rPr>
          <w:rFonts w:ascii="Arial" w:eastAsia="Times New Roman" w:hAnsi="Arial" w:cs="Arial"/>
          <w:sz w:val="22"/>
          <w:szCs w:val="22"/>
        </w:rPr>
        <w:t xml:space="preserve"> BL, </w:t>
      </w:r>
      <w:proofErr w:type="spellStart"/>
      <w:r w:rsidRPr="008A1B7D">
        <w:rPr>
          <w:rFonts w:ascii="Arial" w:eastAsia="Times New Roman" w:hAnsi="Arial" w:cs="Arial"/>
          <w:sz w:val="22"/>
          <w:szCs w:val="22"/>
        </w:rPr>
        <w:t>Borrazzo</w:t>
      </w:r>
      <w:proofErr w:type="spellEnd"/>
      <w:r w:rsidRPr="008A1B7D">
        <w:rPr>
          <w:rFonts w:ascii="Arial" w:eastAsia="Times New Roman" w:hAnsi="Arial" w:cs="Arial"/>
          <w:sz w:val="22"/>
          <w:szCs w:val="22"/>
        </w:rPr>
        <w:t xml:space="preserve"> EC, Ahern TP, Malhotra AK, </w:t>
      </w:r>
      <w:proofErr w:type="spellStart"/>
      <w:r w:rsidRPr="008A1B7D">
        <w:rPr>
          <w:rFonts w:ascii="Arial" w:eastAsia="Times New Roman" w:hAnsi="Arial" w:cs="Arial"/>
          <w:sz w:val="22"/>
          <w:szCs w:val="22"/>
        </w:rPr>
        <w:t>Norotsky</w:t>
      </w:r>
      <w:proofErr w:type="spellEnd"/>
      <w:r w:rsidRPr="008A1B7D">
        <w:rPr>
          <w:rFonts w:ascii="Arial" w:eastAsia="Times New Roman" w:hAnsi="Arial" w:cs="Arial"/>
          <w:sz w:val="22"/>
          <w:szCs w:val="22"/>
        </w:rPr>
        <w:t xml:space="preserve"> MC, Tsai MH. The Impact of an Acute Care Surgery Model on General Surgery Service Productivity. </w:t>
      </w:r>
      <w:proofErr w:type="spellStart"/>
      <w:r w:rsidRPr="008A1B7D">
        <w:rPr>
          <w:rFonts w:ascii="Arial" w:eastAsia="Times New Roman" w:hAnsi="Arial" w:cs="Arial"/>
          <w:sz w:val="22"/>
          <w:szCs w:val="22"/>
        </w:rPr>
        <w:t>Perioper</w:t>
      </w:r>
      <w:proofErr w:type="spellEnd"/>
      <w:r w:rsidRPr="008A1B7D">
        <w:rPr>
          <w:rFonts w:ascii="Arial" w:eastAsia="Times New Roman" w:hAnsi="Arial" w:cs="Arial"/>
          <w:sz w:val="22"/>
          <w:szCs w:val="22"/>
        </w:rPr>
        <w:t xml:space="preserve"> Care </w:t>
      </w:r>
      <w:proofErr w:type="spellStart"/>
      <w:r w:rsidRPr="008A1B7D">
        <w:rPr>
          <w:rFonts w:ascii="Arial" w:eastAsia="Times New Roman" w:hAnsi="Arial" w:cs="Arial"/>
          <w:sz w:val="22"/>
          <w:szCs w:val="22"/>
        </w:rPr>
        <w:t>Oper</w:t>
      </w:r>
      <w:proofErr w:type="spellEnd"/>
      <w:r w:rsidRPr="008A1B7D">
        <w:rPr>
          <w:rFonts w:ascii="Arial" w:eastAsia="Times New Roman" w:hAnsi="Arial" w:cs="Arial"/>
          <w:sz w:val="22"/>
          <w:szCs w:val="22"/>
        </w:rPr>
        <w:t xml:space="preserve"> Room </w:t>
      </w:r>
      <w:proofErr w:type="spellStart"/>
      <w:r w:rsidRPr="008A1B7D">
        <w:rPr>
          <w:rFonts w:ascii="Arial" w:eastAsia="Times New Roman" w:hAnsi="Arial" w:cs="Arial"/>
          <w:sz w:val="22"/>
          <w:szCs w:val="22"/>
        </w:rPr>
        <w:t>Manag</w:t>
      </w:r>
      <w:proofErr w:type="spellEnd"/>
      <w:r w:rsidRPr="008A1B7D">
        <w:rPr>
          <w:rFonts w:ascii="Arial" w:eastAsia="Times New Roman" w:hAnsi="Arial" w:cs="Arial"/>
          <w:sz w:val="22"/>
          <w:szCs w:val="22"/>
        </w:rPr>
        <w:t xml:space="preserve">. 2018 </w:t>
      </w:r>
      <w:proofErr w:type="gramStart"/>
      <w:r w:rsidRPr="008A1B7D">
        <w:rPr>
          <w:rFonts w:ascii="Arial" w:eastAsia="Times New Roman" w:hAnsi="Arial" w:cs="Arial"/>
          <w:sz w:val="22"/>
          <w:szCs w:val="22"/>
        </w:rPr>
        <w:t>Sep;12:26</w:t>
      </w:r>
      <w:proofErr w:type="gramEnd"/>
      <w:r w:rsidRPr="008A1B7D">
        <w:rPr>
          <w:rFonts w:ascii="Arial" w:eastAsia="Times New Roman" w:hAnsi="Arial" w:cs="Arial"/>
          <w:sz w:val="22"/>
          <w:szCs w:val="22"/>
        </w:rPr>
        <w:t>-30.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xml:space="preserve">. 2018 Sept </w:t>
      </w:r>
      <w:proofErr w:type="gramStart"/>
      <w:r w:rsidRPr="008A1B7D">
        <w:rPr>
          <w:rFonts w:ascii="Arial" w:eastAsia="Times New Roman" w:hAnsi="Arial" w:cs="Arial"/>
          <w:color w:val="212121"/>
          <w:sz w:val="22"/>
          <w:szCs w:val="22"/>
          <w:shd w:val="clear" w:color="auto" w:fill="FFFFFF"/>
        </w:rPr>
        <w:t>1;190:235</w:t>
      </w:r>
      <w:proofErr w:type="gramEnd"/>
      <w:r w:rsidRPr="008A1B7D">
        <w:rPr>
          <w:rFonts w:ascii="Arial" w:eastAsia="Times New Roman" w:hAnsi="Arial" w:cs="Arial"/>
          <w:color w:val="212121"/>
          <w:sz w:val="22"/>
          <w:szCs w:val="22"/>
          <w:shd w:val="clear" w:color="auto" w:fill="FFFFFF"/>
        </w:rPr>
        <w:t xml:space="preserve">-241.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Pericot</w:t>
      </w:r>
      <w:proofErr w:type="spellEnd"/>
      <w:r w:rsidRPr="008A1B7D">
        <w:rPr>
          <w:rFonts w:ascii="Arial" w:eastAsia="Times New Roman" w:hAnsi="Arial" w:cs="Arial"/>
          <w:color w:val="212121"/>
          <w:sz w:val="22"/>
          <w:szCs w:val="22"/>
          <w:shd w:val="clear" w:color="auto" w:fill="FFFFFF"/>
        </w:rPr>
        <w:t xml:space="preserve">-Valverde I, Elliott RJ, Miller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Sep;84:238</w:t>
      </w:r>
      <w:proofErr w:type="gramEnd"/>
      <w:r w:rsidRPr="008A1B7D">
        <w:rPr>
          <w:rFonts w:ascii="Arial" w:eastAsia="Times New Roman" w:hAnsi="Arial" w:cs="Arial"/>
          <w:color w:val="212121"/>
          <w:sz w:val="22"/>
          <w:szCs w:val="22"/>
          <w:shd w:val="clear" w:color="auto" w:fill="FFFFFF"/>
        </w:rPr>
        <w:t xml:space="preserve">-247.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w:t>
      </w:r>
      <w:proofErr w:type="spellStart"/>
      <w:r w:rsidRPr="008A1B7D">
        <w:rPr>
          <w:rFonts w:ascii="Arial" w:eastAsia="Times New Roman" w:hAnsi="Arial" w:cs="Arial"/>
          <w:color w:val="212121"/>
          <w:sz w:val="22"/>
          <w:szCs w:val="22"/>
        </w:rPr>
        <w:t>Streck</w:t>
      </w:r>
      <w:proofErr w:type="spellEnd"/>
      <w:r w:rsidRPr="008A1B7D">
        <w:rPr>
          <w:rFonts w:ascii="Arial" w:eastAsia="Times New Roman" w:hAnsi="Arial" w:cs="Arial"/>
          <w:color w:val="212121"/>
          <w:sz w:val="22"/>
          <w:szCs w:val="22"/>
        </w:rPr>
        <w:t xml:space="preserve"> JM, </w:t>
      </w:r>
      <w:proofErr w:type="spellStart"/>
      <w:r w:rsidRPr="008A1B7D">
        <w:rPr>
          <w:rFonts w:ascii="Arial" w:eastAsia="Times New Roman" w:hAnsi="Arial" w:cs="Arial"/>
          <w:color w:val="212121"/>
          <w:sz w:val="22"/>
          <w:szCs w:val="22"/>
        </w:rPr>
        <w:t>Bergeria</w:t>
      </w:r>
      <w:proofErr w:type="spellEnd"/>
      <w:r w:rsidRPr="008A1B7D">
        <w:rPr>
          <w:rFonts w:ascii="Arial" w:eastAsia="Times New Roman" w:hAnsi="Arial" w:cs="Arial"/>
          <w:color w:val="212121"/>
          <w:sz w:val="22"/>
          <w:szCs w:val="22"/>
        </w:rPr>
        <w:t xml:space="preserve"> CB, Bunn JY, Gaalema DG, Davis DR, Barrows AJ, Sigmon SC, </w:t>
      </w:r>
      <w:proofErr w:type="spellStart"/>
      <w:r w:rsidRPr="008A1B7D">
        <w:rPr>
          <w:rFonts w:ascii="Arial" w:eastAsia="Times New Roman" w:hAnsi="Arial" w:cs="Arial"/>
          <w:color w:val="212121"/>
          <w:sz w:val="22"/>
          <w:szCs w:val="22"/>
        </w:rPr>
        <w:t>Tidey</w:t>
      </w:r>
      <w:proofErr w:type="spellEnd"/>
      <w:r w:rsidRPr="008A1B7D">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Reg Sci.  2018 Sep;4(5):84-91.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Riley H, Headley S, Winter C, Mazur S, Gaalema DE, Goff S, </w:t>
      </w:r>
      <w:proofErr w:type="spellStart"/>
      <w:r w:rsidRPr="008A1B7D">
        <w:rPr>
          <w:rFonts w:ascii="Arial" w:hAnsi="Arial" w:cs="Arial"/>
          <w:sz w:val="22"/>
          <w:szCs w:val="22"/>
        </w:rPr>
        <w:t>Lindenauer</w:t>
      </w:r>
      <w:proofErr w:type="spellEnd"/>
      <w:r w:rsidRPr="008A1B7D">
        <w:rPr>
          <w:rFonts w:ascii="Arial" w:hAnsi="Arial" w:cs="Arial"/>
          <w:sz w:val="22"/>
          <w:szCs w:val="22"/>
        </w:rPr>
        <w:t xml:space="preserve">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77777777"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SH,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w:t>
      </w:r>
      <w:r w:rsidRPr="00391430">
        <w:rPr>
          <w:rFonts w:ascii="Arial" w:eastAsia="Times New Roman" w:hAnsi="Arial" w:cs="Arial"/>
          <w:color w:val="212121"/>
          <w:sz w:val="22"/>
          <w:szCs w:val="22"/>
          <w:shd w:val="clear" w:color="auto" w:fill="FFFFFF"/>
        </w:rPr>
        <w:t xml:space="preserve">2018 Oct </w:t>
      </w:r>
      <w:proofErr w:type="gramStart"/>
      <w:r w:rsidRPr="00391430">
        <w:rPr>
          <w:rFonts w:ascii="Arial" w:eastAsia="Times New Roman" w:hAnsi="Arial" w:cs="Arial"/>
          <w:color w:val="212121"/>
          <w:sz w:val="22"/>
          <w:szCs w:val="22"/>
          <w:shd w:val="clear" w:color="auto" w:fill="FFFFFF"/>
        </w:rPr>
        <w:t>15;12:321</w:t>
      </w:r>
      <w:proofErr w:type="gramEnd"/>
      <w:r w:rsidRPr="00391430">
        <w:rPr>
          <w:rFonts w:ascii="Arial" w:eastAsia="Times New Roman" w:hAnsi="Arial" w:cs="Arial"/>
          <w:color w:val="212121"/>
          <w:sz w:val="22"/>
          <w:szCs w:val="22"/>
          <w:shd w:val="clear" w:color="auto" w:fill="FFFFFF"/>
        </w:rPr>
        <w:t>-329.</w:t>
      </w:r>
      <w:r>
        <w:rPr>
          <w:rFonts w:ascii="Arial" w:eastAsia="Times New Roman" w:hAnsi="Arial" w:cs="Arial"/>
          <w:color w:val="212121"/>
          <w:sz w:val="22"/>
          <w:szCs w:val="22"/>
          <w:shd w:val="clear" w:color="auto" w:fill="FFFFFF"/>
        </w:rPr>
        <w:t xml:space="preserve"> </w:t>
      </w:r>
      <w:r w:rsidRPr="00391430">
        <w:rPr>
          <w:rFonts w:ascii="Arial" w:eastAsia="Times New Roman" w:hAnsi="Arial" w:cs="Arial"/>
          <w:color w:val="212121"/>
          <w:sz w:val="22"/>
          <w:szCs w:val="22"/>
          <w:shd w:val="clear" w:color="auto" w:fill="FFFFFF"/>
        </w:rPr>
        <w:t>PMCID: PMC6224320</w:t>
      </w:r>
      <w:r>
        <w:rPr>
          <w:rFonts w:ascii="Arial" w:eastAsia="Times New Roman" w:hAnsi="Arial" w:cs="Arial"/>
          <w:color w:val="212121"/>
          <w:sz w:val="22"/>
          <w:szCs w:val="22"/>
          <w:shd w:val="clear" w:color="auto" w:fill="FFFFFF"/>
        </w:rPr>
        <w:t>.</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218AA">
        <w:rPr>
          <w:rFonts w:ascii="Arial" w:eastAsia="Times New Roman" w:hAnsi="Arial" w:cs="Arial"/>
          <w:sz w:val="22"/>
          <w:szCs w:val="22"/>
        </w:rPr>
        <w:t>Streck</w:t>
      </w:r>
      <w:proofErr w:type="spellEnd"/>
      <w:r w:rsidRPr="003218AA">
        <w:rPr>
          <w:rFonts w:ascii="Arial" w:eastAsia="Times New Roman" w:hAnsi="Arial" w:cs="Arial"/>
          <w:sz w:val="22"/>
          <w:szCs w:val="22"/>
        </w:rPr>
        <w:t xml:space="preserve"> JM, </w:t>
      </w:r>
      <w:proofErr w:type="spellStart"/>
      <w:r w:rsidRPr="003218AA">
        <w:rPr>
          <w:rFonts w:ascii="Arial" w:eastAsia="Times New Roman" w:hAnsi="Arial" w:cs="Arial"/>
          <w:sz w:val="22"/>
          <w:szCs w:val="22"/>
        </w:rPr>
        <w:t>Bergeria</w:t>
      </w:r>
      <w:proofErr w:type="spellEnd"/>
      <w:r w:rsidRPr="003218AA">
        <w:rPr>
          <w:rFonts w:ascii="Arial" w:eastAsia="Times New Roman" w:hAnsi="Arial" w:cs="Arial"/>
          <w:sz w:val="22"/>
          <w:szCs w:val="22"/>
        </w:rPr>
        <w:t xml:space="preserve"> CL, Parker MA, Davis DR, </w:t>
      </w:r>
      <w:proofErr w:type="spellStart"/>
      <w:r w:rsidRPr="003218AA">
        <w:rPr>
          <w:rFonts w:ascii="Arial" w:eastAsia="Times New Roman" w:hAnsi="Arial" w:cs="Arial"/>
          <w:sz w:val="22"/>
          <w:szCs w:val="22"/>
        </w:rPr>
        <w:t>DeSarno</w:t>
      </w:r>
      <w:proofErr w:type="spellEnd"/>
      <w:r w:rsidRPr="003218AA">
        <w:rPr>
          <w:rFonts w:ascii="Arial" w:eastAsia="Times New Roman" w:hAnsi="Arial" w:cs="Arial"/>
          <w:sz w:val="22"/>
          <w:szCs w:val="22"/>
        </w:rPr>
        <w:t xml:space="preserve"> M, Sigmon SC, Hughes JR, Gaalema DE, Heil SH, </w:t>
      </w:r>
      <w:proofErr w:type="spellStart"/>
      <w:r w:rsidRPr="003218AA">
        <w:rPr>
          <w:rFonts w:ascii="Arial" w:eastAsia="Times New Roman" w:hAnsi="Arial" w:cs="Arial"/>
          <w:sz w:val="22"/>
          <w:szCs w:val="22"/>
        </w:rPr>
        <w:t>Tidey</w:t>
      </w:r>
      <w:proofErr w:type="spellEnd"/>
      <w:r w:rsidRPr="003218AA">
        <w:rPr>
          <w:rFonts w:ascii="Arial" w:eastAsia="Times New Roman" w:hAnsi="Arial" w:cs="Arial"/>
          <w:sz w:val="22"/>
          <w:szCs w:val="22"/>
        </w:rPr>
        <w:t xml:space="preserve"> JW, </w:t>
      </w:r>
      <w:proofErr w:type="spellStart"/>
      <w:r w:rsidRPr="003218AA">
        <w:rPr>
          <w:rFonts w:ascii="Arial" w:eastAsia="Times New Roman" w:hAnsi="Arial" w:cs="Arial"/>
          <w:sz w:val="22"/>
          <w:szCs w:val="22"/>
        </w:rPr>
        <w:t>Stitzer</w:t>
      </w:r>
      <w:proofErr w:type="spellEnd"/>
      <w:r w:rsidRPr="003218AA">
        <w:rPr>
          <w:rFonts w:ascii="Arial" w:eastAsia="Times New Roman" w:hAnsi="Arial" w:cs="Arial"/>
          <w:sz w:val="22"/>
          <w:szCs w:val="22"/>
        </w:rPr>
        <w:t xml:space="preserve"> ML, Rothman M, Higgins ST. Response to reduced nicotine content cigarettes among smokers with chronic health conditions. </w:t>
      </w:r>
      <w:proofErr w:type="spellStart"/>
      <w:r w:rsidRPr="003218AA">
        <w:rPr>
          <w:rFonts w:ascii="Arial" w:eastAsia="Times New Roman" w:hAnsi="Arial" w:cs="Arial"/>
          <w:sz w:val="22"/>
          <w:szCs w:val="22"/>
        </w:rPr>
        <w:t>Prev</w:t>
      </w:r>
      <w:proofErr w:type="spellEnd"/>
      <w:r w:rsidRPr="003218AA">
        <w:rPr>
          <w:rFonts w:ascii="Arial" w:eastAsia="Times New Roman" w:hAnsi="Arial" w:cs="Arial"/>
          <w:sz w:val="22"/>
          <w:szCs w:val="22"/>
        </w:rPr>
        <w:t xml:space="preserve">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 xml:space="preserve">-329.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proofErr w:type="spellStart"/>
      <w:r w:rsidRPr="00B21C9E">
        <w:rPr>
          <w:rFonts w:ascii="Arial" w:hAnsi="Arial" w:cs="Arial"/>
          <w:color w:val="000000"/>
          <w:sz w:val="22"/>
          <w:szCs w:val="22"/>
          <w:shd w:val="clear" w:color="auto" w:fill="FFFFFF"/>
        </w:rPr>
        <w:lastRenderedPageBreak/>
        <w:t>Nighbor</w:t>
      </w:r>
      <w:proofErr w:type="spellEnd"/>
      <w:r w:rsidRPr="00B21C9E">
        <w:rPr>
          <w:rFonts w:ascii="Arial" w:hAnsi="Arial" w:cs="Arial"/>
          <w:color w:val="000000"/>
          <w:sz w:val="22"/>
          <w:szCs w:val="22"/>
          <w:shd w:val="clear" w:color="auto" w:fill="FFFFFF"/>
        </w:rPr>
        <w:t xml:space="preserve"> TD, </w:t>
      </w:r>
      <w:proofErr w:type="spellStart"/>
      <w:r w:rsidRPr="00B21C9E">
        <w:rPr>
          <w:rFonts w:ascii="Arial" w:hAnsi="Arial" w:cs="Arial"/>
          <w:color w:val="000000"/>
          <w:sz w:val="22"/>
          <w:szCs w:val="22"/>
          <w:shd w:val="clear" w:color="auto" w:fill="FFFFFF"/>
        </w:rPr>
        <w:t>Doogan</w:t>
      </w:r>
      <w:proofErr w:type="spellEnd"/>
      <w:r w:rsidRPr="00B21C9E">
        <w:rPr>
          <w:rFonts w:ascii="Arial" w:hAnsi="Arial" w:cs="Arial"/>
          <w:color w:val="000000"/>
          <w:sz w:val="22"/>
          <w:szCs w:val="22"/>
          <w:shd w:val="clear" w:color="auto" w:fill="FFFFFF"/>
        </w:rPr>
        <w:t xml:space="preserve"> NJ, Roberts ME, Cepeda-Benito A, </w:t>
      </w:r>
      <w:proofErr w:type="spellStart"/>
      <w:r w:rsidRPr="00B21C9E">
        <w:rPr>
          <w:rFonts w:ascii="Arial" w:hAnsi="Arial" w:cs="Arial"/>
          <w:color w:val="000000"/>
          <w:sz w:val="22"/>
          <w:szCs w:val="22"/>
          <w:shd w:val="clear" w:color="auto" w:fill="FFFFFF"/>
        </w:rPr>
        <w:t>Kurti</w:t>
      </w:r>
      <w:proofErr w:type="spellEnd"/>
      <w:r w:rsidRPr="00B21C9E">
        <w:rPr>
          <w:rFonts w:ascii="Arial" w:hAnsi="Arial" w:cs="Arial"/>
          <w:color w:val="000000"/>
          <w:sz w:val="22"/>
          <w:szCs w:val="22"/>
          <w:shd w:val="clear" w:color="auto" w:fill="FFFFFF"/>
        </w:rPr>
        <w:t xml:space="preserve"> AN, Priest JS, </w:t>
      </w:r>
      <w:r w:rsidR="00527876" w:rsidRPr="00527876">
        <w:rPr>
          <w:rFonts w:ascii="Arial" w:hAnsi="Arial" w:cs="Arial"/>
          <w:color w:val="000000"/>
          <w:sz w:val="22"/>
          <w:szCs w:val="22"/>
          <w:shd w:val="clear" w:color="auto" w:fill="FFFFFF"/>
        </w:rPr>
        <w:t xml:space="preserve">Johnson HK, Lopez AA, Stanton CA, Gaalema DE, Redner R, Parker MA, Keith DR, </w:t>
      </w:r>
      <w:proofErr w:type="spellStart"/>
      <w:r w:rsidR="00527876" w:rsidRPr="00527876">
        <w:rPr>
          <w:rFonts w:ascii="Arial" w:hAnsi="Arial" w:cs="Arial"/>
          <w:color w:val="000000"/>
          <w:sz w:val="22"/>
          <w:szCs w:val="22"/>
          <w:shd w:val="clear" w:color="auto" w:fill="FFFFFF"/>
        </w:rPr>
        <w:t>Quisenberry</w:t>
      </w:r>
      <w:proofErr w:type="spellEnd"/>
      <w:r w:rsidR="00527876" w:rsidRPr="00527876">
        <w:rPr>
          <w:rFonts w:ascii="Arial" w:hAnsi="Arial" w:cs="Arial"/>
          <w:color w:val="000000"/>
          <w:sz w:val="22"/>
          <w:szCs w:val="22"/>
          <w:shd w:val="clear" w:color="auto" w:fill="FFFFFF"/>
        </w:rPr>
        <w:t xml:space="preserve">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 xml:space="preserve">urban settings. </w:t>
      </w:r>
      <w:proofErr w:type="spellStart"/>
      <w:r w:rsidRPr="00564451">
        <w:rPr>
          <w:rFonts w:ascii="Arial" w:hAnsi="Arial" w:cs="Arial"/>
          <w:color w:val="000000"/>
          <w:sz w:val="22"/>
          <w:szCs w:val="22"/>
          <w:shd w:val="clear" w:color="auto" w:fill="FFFFFF"/>
        </w:rPr>
        <w:t>PLoS</w:t>
      </w:r>
      <w:proofErr w:type="spellEnd"/>
      <w:r w:rsidRPr="00564451">
        <w:rPr>
          <w:rFonts w:ascii="Arial" w:hAnsi="Arial" w:cs="Arial"/>
          <w:color w:val="000000"/>
          <w:sz w:val="22"/>
          <w:szCs w:val="22"/>
          <w:shd w:val="clear" w:color="auto" w:fill="FFFFFF"/>
        </w:rPr>
        <w:t xml:space="preserve">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w:t>
      </w:r>
      <w:proofErr w:type="gramStart"/>
      <w:r w:rsidR="00527876" w:rsidRPr="00527876">
        <w:rPr>
          <w:rFonts w:ascii="Arial" w:hAnsi="Arial" w:cs="Arial"/>
          <w:color w:val="000000"/>
          <w:sz w:val="22"/>
          <w:szCs w:val="22"/>
          <w:shd w:val="clear" w:color="auto" w:fill="FFFFFF"/>
        </w:rPr>
        <w:t>):e</w:t>
      </w:r>
      <w:proofErr w:type="gramEnd"/>
      <w:r w:rsidR="00527876" w:rsidRPr="00527876">
        <w:rPr>
          <w:rFonts w:ascii="Arial" w:hAnsi="Arial" w:cs="Arial"/>
          <w:color w:val="000000"/>
          <w:sz w:val="22"/>
          <w:szCs w:val="22"/>
          <w:shd w:val="clear" w:color="auto" w:fill="FFFFFF"/>
        </w:rPr>
        <w:t xml:space="preserv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w:t>
      </w:r>
      <w:proofErr w:type="spellStart"/>
      <w:r w:rsidRPr="00564451">
        <w:rPr>
          <w:rFonts w:ascii="Arial" w:eastAsia="Times New Roman" w:hAnsi="Arial" w:cs="Arial"/>
          <w:sz w:val="22"/>
          <w:szCs w:val="22"/>
        </w:rPr>
        <w:t>Kurti</w:t>
      </w:r>
      <w:proofErr w:type="spellEnd"/>
      <w:r w:rsidRPr="00564451">
        <w:rPr>
          <w:rFonts w:ascii="Arial" w:eastAsia="Times New Roman" w:hAnsi="Arial" w:cs="Arial"/>
          <w:sz w:val="22"/>
          <w:szCs w:val="22"/>
        </w:rPr>
        <w:t xml:space="preserve"> AN.  Behavioral economic research in addiction as an area of growth for the experimental of behavior.  </w:t>
      </w:r>
      <w:proofErr w:type="spellStart"/>
      <w:r w:rsidRPr="00564451">
        <w:rPr>
          <w:rFonts w:ascii="Arial" w:eastAsia="Times New Roman" w:hAnsi="Arial" w:cs="Arial"/>
          <w:sz w:val="22"/>
          <w:szCs w:val="22"/>
        </w:rPr>
        <w:t>Behav</w:t>
      </w:r>
      <w:proofErr w:type="spellEnd"/>
      <w:r w:rsidRPr="00564451">
        <w:rPr>
          <w:rFonts w:ascii="Arial" w:eastAsia="Times New Roman" w:hAnsi="Arial" w:cs="Arial"/>
          <w:sz w:val="22"/>
          <w:szCs w:val="22"/>
        </w:rPr>
        <w:t xml:space="preserve">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w:t>
      </w:r>
      <w:proofErr w:type="spellStart"/>
      <w:r w:rsidRPr="003218AA">
        <w:rPr>
          <w:rFonts w:ascii="Arial" w:eastAsia="Times New Roman" w:hAnsi="Arial" w:cs="Arial"/>
          <w:color w:val="212121"/>
          <w:sz w:val="22"/>
          <w:szCs w:val="22"/>
          <w:shd w:val="clear" w:color="auto" w:fill="FFFFFF"/>
        </w:rPr>
        <w:t>Fujii</w:t>
      </w:r>
      <w:proofErr w:type="spellEnd"/>
      <w:r w:rsidRPr="003218AA">
        <w:rPr>
          <w:rFonts w:ascii="Arial" w:eastAsia="Times New Roman" w:hAnsi="Arial" w:cs="Arial"/>
          <w:color w:val="212121"/>
          <w:sz w:val="22"/>
          <w:szCs w:val="22"/>
          <w:shd w:val="clear" w:color="auto" w:fill="FFFFFF"/>
        </w:rPr>
        <w:t xml:space="preserve"> M, Ahern TP, </w:t>
      </w:r>
      <w:proofErr w:type="spellStart"/>
      <w:r w:rsidRPr="003218AA">
        <w:rPr>
          <w:rFonts w:ascii="Arial" w:eastAsia="Times New Roman" w:hAnsi="Arial" w:cs="Arial"/>
          <w:color w:val="212121"/>
          <w:sz w:val="22"/>
          <w:szCs w:val="22"/>
          <w:shd w:val="clear" w:color="auto" w:fill="FFFFFF"/>
        </w:rPr>
        <w:t>Holoch</w:t>
      </w:r>
      <w:proofErr w:type="spellEnd"/>
      <w:r w:rsidRPr="003218AA">
        <w:rPr>
          <w:rFonts w:ascii="Arial" w:eastAsia="Times New Roman" w:hAnsi="Arial" w:cs="Arial"/>
          <w:color w:val="212121"/>
          <w:sz w:val="22"/>
          <w:szCs w:val="22"/>
          <w:shd w:val="clear" w:color="auto" w:fill="FFFFFF"/>
        </w:rPr>
        <w:t xml:space="preserve">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xml:space="preserve">. 2018 Nov 8. </w:t>
      </w:r>
      <w:proofErr w:type="spellStart"/>
      <w:r w:rsidRPr="003218AA">
        <w:rPr>
          <w:rFonts w:ascii="Arial" w:eastAsia="Times New Roman" w:hAnsi="Arial" w:cs="Arial"/>
          <w:color w:val="212121"/>
          <w:sz w:val="22"/>
          <w:szCs w:val="22"/>
          <w:shd w:val="clear" w:color="auto" w:fill="FFFFFF"/>
        </w:rPr>
        <w:t>doi</w:t>
      </w:r>
      <w:proofErr w:type="spellEnd"/>
      <w:r w:rsidRPr="003218AA">
        <w:rPr>
          <w:rFonts w:ascii="Arial" w:eastAsia="Times New Roman" w:hAnsi="Arial" w:cs="Arial"/>
          <w:color w:val="212121"/>
          <w:sz w:val="22"/>
          <w:szCs w:val="22"/>
          <w:shd w:val="clear" w:color="auto" w:fill="FFFFFF"/>
        </w:rPr>
        <w:t>: 10.1093/pm/pny215. PMID: 30412235.</w:t>
      </w:r>
    </w:p>
    <w:p w14:paraId="5E9AC6B5" w14:textId="77777777" w:rsidR="002022E7" w:rsidRPr="008A1B7D" w:rsidRDefault="002022E7" w:rsidP="002022E7">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w:t>
      </w:r>
      <w:r w:rsidRPr="002022E7">
        <w:rPr>
          <w:rFonts w:ascii="Arial" w:hAnsi="Arial" w:cs="Arial"/>
          <w:sz w:val="22"/>
          <w:szCs w:val="22"/>
        </w:rPr>
        <w:t xml:space="preserve">2018 </w:t>
      </w:r>
      <w:proofErr w:type="gramStart"/>
      <w:r w:rsidRPr="002022E7">
        <w:rPr>
          <w:rFonts w:ascii="Arial" w:hAnsi="Arial" w:cs="Arial"/>
          <w:sz w:val="22"/>
          <w:szCs w:val="22"/>
        </w:rPr>
        <w:t>Dec;117:61</w:t>
      </w:r>
      <w:proofErr w:type="gramEnd"/>
      <w:r w:rsidRPr="002022E7">
        <w:rPr>
          <w:rFonts w:ascii="Arial" w:hAnsi="Arial" w:cs="Arial"/>
          <w:sz w:val="22"/>
          <w:szCs w:val="22"/>
        </w:rPr>
        <w:t>-68.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r w:rsidRPr="008A1B7D">
        <w:rPr>
          <w:rFonts w:ascii="Arial" w:hAnsi="Arial" w:cs="Arial"/>
          <w:color w:val="212121"/>
          <w:sz w:val="22"/>
          <w:szCs w:val="22"/>
        </w:rPr>
        <w:t xml:space="preserve">Managing nicotine without smoke to save lives now: Evidence for harm minimization.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Dec;117:88</w:t>
      </w:r>
      <w:proofErr w:type="gramEnd"/>
      <w:r w:rsidRPr="008A1B7D">
        <w:rPr>
          <w:rFonts w:ascii="Arial" w:eastAsia="Times New Roman" w:hAnsi="Arial" w:cs="Arial"/>
          <w:color w:val="212121"/>
          <w:sz w:val="22"/>
          <w:szCs w:val="22"/>
          <w:shd w:val="clear" w:color="auto" w:fill="FFFFFF"/>
        </w:rPr>
        <w:t xml:space="preserve">-97.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10.1016/j.ypmed.2018.06.010. PMID: 29944902. </w:t>
      </w:r>
    </w:p>
    <w:p w14:paraId="17494D46" w14:textId="77777777" w:rsidR="003C1905" w:rsidRPr="008A1B7D" w:rsidRDefault="003C1905" w:rsidP="003C190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Lopez AA, Keith DR, Villanti AC, Stanton CA,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Higgins ST. Examining the relationship between pregnancy and quitting tobacco products among a U.S. national sample of women of reproductive age.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Dec;117:52</w:t>
      </w:r>
      <w:proofErr w:type="gramEnd"/>
      <w:r w:rsidRPr="008A1B7D">
        <w:rPr>
          <w:rFonts w:ascii="Arial" w:hAnsi="Arial" w:cs="Arial"/>
          <w:sz w:val="22"/>
          <w:szCs w:val="22"/>
        </w:rPr>
        <w:t xml:space="preserve">-60.PMCID: PMC6195821. </w:t>
      </w:r>
    </w:p>
    <w:p w14:paraId="592EA118" w14:textId="1AFDF41F" w:rsidR="00391430" w:rsidRPr="008A1B7D" w:rsidRDefault="00391430" w:rsidP="00391430">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w:t>
      </w:r>
      <w:proofErr w:type="spellStart"/>
      <w:r w:rsidRPr="008A1B7D">
        <w:rPr>
          <w:rFonts w:ascii="Arial" w:eastAsia="Times New Roman" w:hAnsi="Arial" w:cs="Arial"/>
          <w:sz w:val="22"/>
          <w:szCs w:val="22"/>
        </w:rPr>
        <w:t>Eiden</w:t>
      </w:r>
      <w:proofErr w:type="spellEnd"/>
      <w:r w:rsidRPr="008A1B7D">
        <w:rPr>
          <w:rFonts w:ascii="Arial" w:eastAsia="Times New Roman" w:hAnsi="Arial" w:cs="Arial"/>
          <w:sz w:val="22"/>
          <w:szCs w:val="22"/>
        </w:rPr>
        <w:t xml:space="preserve"> RD, </w:t>
      </w:r>
      <w:proofErr w:type="spellStart"/>
      <w:r w:rsidRPr="008A1B7D">
        <w:rPr>
          <w:rFonts w:ascii="Arial" w:eastAsia="Times New Roman" w:hAnsi="Arial" w:cs="Arial"/>
          <w:sz w:val="22"/>
          <w:szCs w:val="22"/>
        </w:rPr>
        <w:t>Justicia</w:t>
      </w:r>
      <w:proofErr w:type="spellEnd"/>
      <w:r w:rsidRPr="008A1B7D">
        <w:rPr>
          <w:rFonts w:ascii="Arial" w:eastAsia="Times New Roman" w:hAnsi="Arial" w:cs="Arial"/>
          <w:sz w:val="22"/>
          <w:szCs w:val="22"/>
        </w:rPr>
        <w:t xml:space="preserve">-Linde FE, Wang Y, Higgins ST, Long KL, Shittu AAT, Perkins JM, </w:t>
      </w:r>
      <w:proofErr w:type="spellStart"/>
      <w:r w:rsidRPr="008A1B7D">
        <w:rPr>
          <w:rFonts w:ascii="Arial" w:eastAsia="Times New Roman" w:hAnsi="Arial" w:cs="Arial"/>
          <w:sz w:val="22"/>
          <w:szCs w:val="22"/>
        </w:rPr>
        <w:t>Esadah</w:t>
      </w:r>
      <w:proofErr w:type="spellEnd"/>
      <w:r w:rsidRPr="008A1B7D">
        <w:rPr>
          <w:rFonts w:ascii="Arial" w:eastAsia="Times New Roman" w:hAnsi="Arial" w:cs="Arial"/>
          <w:sz w:val="22"/>
          <w:szCs w:val="22"/>
        </w:rPr>
        <w:t xml:space="preserve"> P, </w:t>
      </w:r>
      <w:proofErr w:type="spellStart"/>
      <w:r w:rsidRPr="008A1B7D">
        <w:rPr>
          <w:rFonts w:ascii="Arial" w:eastAsia="Times New Roman" w:hAnsi="Arial" w:cs="Arial"/>
          <w:sz w:val="22"/>
          <w:szCs w:val="22"/>
        </w:rPr>
        <w:t>Mautner</w:t>
      </w:r>
      <w:proofErr w:type="spellEnd"/>
      <w:r w:rsidRPr="008A1B7D">
        <w:rPr>
          <w:rFonts w:ascii="Arial" w:eastAsia="Times New Roman" w:hAnsi="Arial" w:cs="Arial"/>
          <w:sz w:val="22"/>
          <w:szCs w:val="22"/>
        </w:rPr>
        <w:t xml:space="preserve"> TE, Epstein LH. Reducing fetal origins of childhood obesity through maternal smoking cessation during pregnancy: An intervention study. </w:t>
      </w:r>
      <w:proofErr w:type="spellStart"/>
      <w:r w:rsidRPr="008A1B7D">
        <w:rPr>
          <w:rFonts w:ascii="Arial" w:eastAsia="Times New Roman" w:hAnsi="Arial" w:cs="Arial"/>
          <w:sz w:val="22"/>
          <w:szCs w:val="22"/>
        </w:rPr>
        <w:t>Int</w:t>
      </w:r>
      <w:proofErr w:type="spellEnd"/>
      <w:r w:rsidRPr="008A1B7D">
        <w:rPr>
          <w:rFonts w:ascii="Arial" w:eastAsia="Times New Roman" w:hAnsi="Arial" w:cs="Arial"/>
          <w:sz w:val="22"/>
          <w:szCs w:val="22"/>
        </w:rPr>
        <w:t xml:space="preserve"> J </w:t>
      </w:r>
      <w:proofErr w:type="spellStart"/>
      <w:r w:rsidRPr="008A1B7D">
        <w:rPr>
          <w:rFonts w:ascii="Arial" w:eastAsia="Times New Roman" w:hAnsi="Arial" w:cs="Arial"/>
          <w:sz w:val="22"/>
          <w:szCs w:val="22"/>
        </w:rPr>
        <w:t>Obes</w:t>
      </w:r>
      <w:proofErr w:type="spellEnd"/>
      <w:r w:rsidRPr="008A1B7D">
        <w:rPr>
          <w:rFonts w:ascii="Arial" w:eastAsia="Times New Roman" w:hAnsi="Arial" w:cs="Arial"/>
          <w:sz w:val="22"/>
          <w:szCs w:val="22"/>
        </w:rPr>
        <w:t xml:space="preserve"> (</w:t>
      </w:r>
      <w:proofErr w:type="spellStart"/>
      <w:r w:rsidRPr="008A1B7D">
        <w:rPr>
          <w:rFonts w:ascii="Arial" w:eastAsia="Times New Roman" w:hAnsi="Arial" w:cs="Arial"/>
          <w:sz w:val="22"/>
          <w:szCs w:val="22"/>
        </w:rPr>
        <w:t>Lond</w:t>
      </w:r>
      <w:proofErr w:type="spellEnd"/>
      <w:r w:rsidRPr="008A1B7D">
        <w:rPr>
          <w:rFonts w:ascii="Arial" w:eastAsia="Times New Roman" w:hAnsi="Arial" w:cs="Arial"/>
          <w:sz w:val="22"/>
          <w:szCs w:val="22"/>
        </w:rPr>
        <w:t xml:space="preserve">). 2018 Dec 5.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xml:space="preserve">: 10.1038/s41366-018-0267-y. PMID: 30518822. </w:t>
      </w:r>
    </w:p>
    <w:p w14:paraId="42A65B70" w14:textId="77777777" w:rsidR="003C1905" w:rsidRPr="008A1B7D" w:rsidRDefault="003C1905" w:rsidP="003C1905">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Leventhal AM, Priest JS, Higgins ST. Commentary: Understanding individual differences in vulnerability to cigarette smoking will require attention to the intersection of common risk factors.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Dec;117:38</w:t>
      </w:r>
      <w:proofErr w:type="gramEnd"/>
      <w:r w:rsidRPr="008A1B7D">
        <w:rPr>
          <w:rFonts w:ascii="Arial" w:hAnsi="Arial" w:cs="Arial"/>
          <w:sz w:val="22"/>
          <w:szCs w:val="22"/>
        </w:rPr>
        <w:t>-42. PMCID: PMC6234036</w:t>
      </w:r>
    </w:p>
    <w:p w14:paraId="6D52F98B" w14:textId="77777777" w:rsidR="003C1905" w:rsidRPr="008A1B7D" w:rsidRDefault="003C1905" w:rsidP="003C1905">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w:t>
      </w:r>
      <w:proofErr w:type="spellStart"/>
      <w:r w:rsidRPr="008A1B7D">
        <w:rPr>
          <w:rFonts w:ascii="Arial" w:hAnsi="Arial" w:cs="Arial"/>
          <w:sz w:val="22"/>
          <w:szCs w:val="22"/>
        </w:rPr>
        <w:t>Pericot</w:t>
      </w:r>
      <w:proofErr w:type="spellEnd"/>
      <w:r w:rsidRPr="008A1B7D">
        <w:rPr>
          <w:rFonts w:ascii="Arial" w:hAnsi="Arial" w:cs="Arial"/>
          <w:sz w:val="22"/>
          <w:szCs w:val="22"/>
        </w:rPr>
        <w:t xml:space="preserve">-Valverde I, Bunn J, Villanti AC, Cepeda-Benito A,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Lopez A,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Redner R, Roberts ME, Stanton CA, Ades PA, Higgins ST. Tobacco use in cardiac patients: Perceptions, use, and changes after a recent myocardial infarction among US adults in the PATH study (2013-2015).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Dec;117:76</w:t>
      </w:r>
      <w:proofErr w:type="gramEnd"/>
      <w:r w:rsidRPr="008A1B7D">
        <w:rPr>
          <w:rFonts w:ascii="Arial" w:hAnsi="Arial" w:cs="Arial"/>
          <w:sz w:val="22"/>
          <w:szCs w:val="22"/>
        </w:rPr>
        <w:t xml:space="preserve">-82. PMCID: PMC6195824. </w:t>
      </w:r>
    </w:p>
    <w:p w14:paraId="479E3528" w14:textId="77777777" w:rsidR="0010306E" w:rsidRPr="008A1B7D" w:rsidRDefault="0010306E" w:rsidP="0010306E">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w:t>
      </w:r>
      <w:proofErr w:type="spellStart"/>
      <w:r w:rsidRPr="008A1B7D">
        <w:rPr>
          <w:rFonts w:ascii="Arial" w:hAnsi="Arial" w:cs="Arial"/>
          <w:sz w:val="22"/>
          <w:szCs w:val="22"/>
        </w:rPr>
        <w:t>Ochalek</w:t>
      </w:r>
      <w:proofErr w:type="spellEnd"/>
      <w:r w:rsidRPr="008A1B7D">
        <w:rPr>
          <w:rFonts w:ascii="Arial" w:hAnsi="Arial" w:cs="Arial"/>
          <w:sz w:val="22"/>
          <w:szCs w:val="22"/>
        </w:rPr>
        <w:t xml:space="preserve">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proofErr w:type="spellStart"/>
      <w:r w:rsidRPr="008A1B7D">
        <w:rPr>
          <w:rFonts w:ascii="Arial" w:hAnsi="Arial" w:cs="Arial"/>
          <w:color w:val="000000"/>
          <w:sz w:val="22"/>
          <w:szCs w:val="22"/>
        </w:rPr>
        <w:t>Psychol</w:t>
      </w:r>
      <w:proofErr w:type="spellEnd"/>
      <w:r w:rsidRPr="008A1B7D">
        <w:rPr>
          <w:rFonts w:ascii="Arial" w:hAnsi="Arial" w:cs="Arial"/>
          <w:color w:val="000000"/>
          <w:sz w:val="22"/>
          <w:szCs w:val="22"/>
        </w:rPr>
        <w:t xml:space="preserve"> Addict </w:t>
      </w:r>
      <w:proofErr w:type="spellStart"/>
      <w:r w:rsidRPr="008A1B7D">
        <w:rPr>
          <w:rFonts w:ascii="Arial" w:hAnsi="Arial" w:cs="Arial"/>
          <w:color w:val="000000"/>
          <w:sz w:val="22"/>
          <w:szCs w:val="22"/>
        </w:rPr>
        <w:t>Behav</w:t>
      </w:r>
      <w:proofErr w:type="spellEnd"/>
      <w:r w:rsidRPr="008A1B7D">
        <w:rPr>
          <w:rFonts w:ascii="Arial" w:hAnsi="Arial" w:cs="Arial"/>
          <w:color w:val="000000"/>
          <w:sz w:val="22"/>
          <w:szCs w:val="22"/>
        </w:rPr>
        <w:t xml:space="preserve">. 2018 Dec;32(8):956-960.PMCID: PMC6296868. </w:t>
      </w:r>
    </w:p>
    <w:p w14:paraId="76890431" w14:textId="1BDFBB18"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xml:space="preserve">, Villanti AC, </w:t>
      </w:r>
      <w:proofErr w:type="spellStart"/>
      <w:r w:rsidRPr="008A1B7D">
        <w:rPr>
          <w:rFonts w:ascii="Arial" w:eastAsia="Times New Roman" w:hAnsi="Arial" w:cs="Arial"/>
          <w:color w:val="212121"/>
          <w:sz w:val="22"/>
          <w:szCs w:val="22"/>
        </w:rPr>
        <w:t>Quisenberry</w:t>
      </w:r>
      <w:proofErr w:type="spellEnd"/>
      <w:r w:rsidRPr="008A1B7D">
        <w:rPr>
          <w:rFonts w:ascii="Arial" w:eastAsia="Times New Roman" w:hAnsi="Arial" w:cs="Arial"/>
          <w:color w:val="212121"/>
          <w:sz w:val="22"/>
          <w:szCs w:val="22"/>
        </w:rPr>
        <w:t xml:space="preserve"> A, Stanton CA, </w:t>
      </w:r>
      <w:proofErr w:type="spellStart"/>
      <w:r w:rsidRPr="008A1B7D">
        <w:rPr>
          <w:rFonts w:ascii="Arial" w:eastAsia="Times New Roman" w:hAnsi="Arial" w:cs="Arial"/>
          <w:color w:val="212121"/>
          <w:sz w:val="22"/>
          <w:szCs w:val="22"/>
        </w:rPr>
        <w:t>Doogan</w:t>
      </w:r>
      <w:proofErr w:type="spellEnd"/>
      <w:r w:rsidRPr="008A1B7D">
        <w:rPr>
          <w:rFonts w:ascii="Arial" w:eastAsia="Times New Roman" w:hAnsi="Arial" w:cs="Arial"/>
          <w:color w:val="212121"/>
          <w:sz w:val="22"/>
          <w:szCs w:val="22"/>
        </w:rPr>
        <w:t xml:space="preserve"> NJ, Redner R, Gaalema DE, </w:t>
      </w:r>
      <w:proofErr w:type="spellStart"/>
      <w:r w:rsidRPr="008A1B7D">
        <w:rPr>
          <w:rFonts w:ascii="Arial" w:eastAsia="Times New Roman" w:hAnsi="Arial" w:cs="Arial"/>
          <w:color w:val="212121"/>
          <w:sz w:val="22"/>
          <w:szCs w:val="22"/>
        </w:rPr>
        <w:t>Kurti</w:t>
      </w:r>
      <w:proofErr w:type="spellEnd"/>
      <w:r w:rsidRPr="008A1B7D">
        <w:rPr>
          <w:rFonts w:ascii="Arial" w:eastAsia="Times New Roman" w:hAnsi="Arial" w:cs="Arial"/>
          <w:color w:val="212121"/>
          <w:sz w:val="22"/>
          <w:szCs w:val="22"/>
        </w:rPr>
        <w:t xml:space="preserve"> AN, </w:t>
      </w:r>
      <w:proofErr w:type="spellStart"/>
      <w:r w:rsidRPr="008A1B7D">
        <w:rPr>
          <w:rFonts w:ascii="Arial" w:eastAsia="Times New Roman" w:hAnsi="Arial" w:cs="Arial"/>
          <w:color w:val="212121"/>
          <w:sz w:val="22"/>
          <w:szCs w:val="22"/>
        </w:rPr>
        <w:t>Nighbor</w:t>
      </w:r>
      <w:proofErr w:type="spellEnd"/>
      <w:r w:rsidRPr="008A1B7D">
        <w:rPr>
          <w:rFonts w:ascii="Arial" w:eastAsia="Times New Roman" w:hAnsi="Arial" w:cs="Arial"/>
          <w:color w:val="212121"/>
          <w:sz w:val="22"/>
          <w:szCs w:val="22"/>
        </w:rPr>
        <w:t xml:space="preserve">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proofErr w:type="spellStart"/>
      <w:r w:rsidRPr="008A1B7D">
        <w:rPr>
          <w:rFonts w:ascii="Arial" w:eastAsia="Times New Roman" w:hAnsi="Arial" w:cs="Arial"/>
          <w:color w:val="212121"/>
          <w:sz w:val="22"/>
          <w:szCs w:val="22"/>
        </w:rPr>
        <w:t>doi</w:t>
      </w:r>
      <w:proofErr w:type="spellEnd"/>
      <w:r w:rsidRPr="008A1B7D">
        <w:rPr>
          <w:rFonts w:ascii="Arial" w:eastAsia="Times New Roman" w:hAnsi="Arial" w:cs="Arial"/>
          <w:color w:val="212121"/>
          <w:sz w:val="22"/>
          <w:szCs w:val="22"/>
        </w:rPr>
        <w:t xml:space="preserve">: 10.1542/peds.2018-1505. PMID: 30397167. PMCID: PMC6317771. </w:t>
      </w:r>
    </w:p>
    <w:p w14:paraId="74C38800" w14:textId="77777777"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lastRenderedPageBreak/>
        <w:t xml:space="preserve">Cepeda-Benito A, </w:t>
      </w:r>
      <w:proofErr w:type="spellStart"/>
      <w:r w:rsidRPr="008A1B7D">
        <w:rPr>
          <w:rFonts w:ascii="Arial" w:eastAsia="Times New Roman" w:hAnsi="Arial" w:cs="Arial"/>
          <w:sz w:val="22"/>
          <w:szCs w:val="22"/>
        </w:rPr>
        <w:t>Doogan</w:t>
      </w:r>
      <w:proofErr w:type="spellEnd"/>
      <w:r w:rsidRPr="008A1B7D">
        <w:rPr>
          <w:rFonts w:ascii="Arial" w:eastAsia="Times New Roman" w:hAnsi="Arial" w:cs="Arial"/>
          <w:sz w:val="22"/>
          <w:szCs w:val="22"/>
        </w:rPr>
        <w:t xml:space="preserve"> NJ, Redner R, Roberts ME, </w:t>
      </w:r>
      <w:proofErr w:type="spellStart"/>
      <w:r w:rsidRPr="008A1B7D">
        <w:rPr>
          <w:rFonts w:ascii="Arial" w:eastAsia="Times New Roman" w:hAnsi="Arial" w:cs="Arial"/>
          <w:sz w:val="22"/>
          <w:szCs w:val="22"/>
        </w:rPr>
        <w:t>Kurti</w:t>
      </w:r>
      <w:proofErr w:type="spellEnd"/>
      <w:r w:rsidRPr="008A1B7D">
        <w:rPr>
          <w:rFonts w:ascii="Arial" w:eastAsia="Times New Roman" w:hAnsi="Arial" w:cs="Arial"/>
          <w:sz w:val="22"/>
          <w:szCs w:val="22"/>
        </w:rPr>
        <w:t xml:space="preserve"> AN, Villanti AC, Lopez AA, </w:t>
      </w:r>
      <w:proofErr w:type="spellStart"/>
      <w:r w:rsidRPr="008A1B7D">
        <w:rPr>
          <w:rFonts w:ascii="Arial" w:eastAsia="Times New Roman" w:hAnsi="Arial" w:cs="Arial"/>
          <w:sz w:val="22"/>
          <w:szCs w:val="22"/>
        </w:rPr>
        <w:t>Quisenberry</w:t>
      </w:r>
      <w:proofErr w:type="spellEnd"/>
      <w:r w:rsidRPr="008A1B7D">
        <w:rPr>
          <w:rFonts w:ascii="Arial" w:eastAsia="Times New Roman" w:hAnsi="Arial" w:cs="Arial"/>
          <w:sz w:val="22"/>
          <w:szCs w:val="22"/>
        </w:rPr>
        <w:t xml:space="preserve"> AJ, Stanton CA, Gaalema DE, Keith DR, Parker MA, Higgins ST. Trend differences in men and women in rural and urban U.S. settings.  </w:t>
      </w:r>
      <w:proofErr w:type="spellStart"/>
      <w:r w:rsidRPr="008A1B7D">
        <w:rPr>
          <w:rFonts w:ascii="Arial" w:eastAsia="Times New Roman" w:hAnsi="Arial" w:cs="Arial"/>
          <w:sz w:val="22"/>
          <w:szCs w:val="22"/>
        </w:rPr>
        <w:t>Prev</w:t>
      </w:r>
      <w:proofErr w:type="spellEnd"/>
      <w:r w:rsidRPr="008A1B7D">
        <w:rPr>
          <w:rFonts w:ascii="Arial" w:eastAsia="Times New Roman" w:hAnsi="Arial" w:cs="Arial"/>
          <w:sz w:val="22"/>
          <w:szCs w:val="22"/>
        </w:rPr>
        <w:t xml:space="preserve"> Med. 2018 </w:t>
      </w:r>
      <w:proofErr w:type="gramStart"/>
      <w:r w:rsidRPr="008A1B7D">
        <w:rPr>
          <w:rFonts w:ascii="Arial" w:eastAsia="Times New Roman" w:hAnsi="Arial" w:cs="Arial"/>
          <w:sz w:val="22"/>
          <w:szCs w:val="22"/>
        </w:rPr>
        <w:t>Dec;117:69</w:t>
      </w:r>
      <w:proofErr w:type="gramEnd"/>
      <w:r w:rsidRPr="008A1B7D">
        <w:rPr>
          <w:rFonts w:ascii="Arial" w:eastAsia="Times New Roman" w:hAnsi="Arial" w:cs="Arial"/>
          <w:sz w:val="22"/>
          <w:szCs w:val="22"/>
        </w:rPr>
        <w:t>-75. PMCID: PMC6173654.</w:t>
      </w:r>
    </w:p>
    <w:p w14:paraId="0172B5FA" w14:textId="58F860FF" w:rsidR="00391430" w:rsidRPr="008A1B7D" w:rsidRDefault="00391430" w:rsidP="00391430">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Dec;117:1</w:t>
      </w:r>
      <w:proofErr w:type="gramEnd"/>
      <w:r w:rsidRPr="008A1B7D">
        <w:rPr>
          <w:rFonts w:ascii="Arial" w:hAnsi="Arial" w:cs="Arial"/>
          <w:sz w:val="22"/>
          <w:szCs w:val="22"/>
        </w:rPr>
        <w:t xml:space="preserve">-4. PMCID: PMC6434320. </w:t>
      </w:r>
    </w:p>
    <w:p w14:paraId="6A347265" w14:textId="5A9BB39E"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Henningfield</w:t>
      </w:r>
      <w:proofErr w:type="spellEnd"/>
      <w:r w:rsidRPr="008A1B7D">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A1B7D">
        <w:rPr>
          <w:rFonts w:ascii="Arial" w:eastAsia="Times New Roman" w:hAnsi="Arial" w:cs="Arial"/>
          <w:color w:val="000000"/>
          <w:sz w:val="22"/>
          <w:szCs w:val="22"/>
          <w:shd w:val="clear" w:color="auto" w:fill="FFFFFF"/>
        </w:rPr>
        <w:t>Prev</w:t>
      </w:r>
      <w:proofErr w:type="spellEnd"/>
      <w:r w:rsidRPr="008A1B7D">
        <w:rPr>
          <w:rFonts w:ascii="Arial" w:eastAsia="Times New Roman" w:hAnsi="Arial" w:cs="Arial"/>
          <w:color w:val="000000"/>
          <w:sz w:val="22"/>
          <w:szCs w:val="22"/>
          <w:shd w:val="clear" w:color="auto" w:fill="FFFFFF"/>
        </w:rPr>
        <w:t xml:space="preserve"> Med. </w:t>
      </w:r>
      <w:r w:rsidR="003C1905" w:rsidRPr="008A1B7D">
        <w:rPr>
          <w:rFonts w:ascii="Arial" w:eastAsia="Times New Roman" w:hAnsi="Arial" w:cs="Arial"/>
          <w:color w:val="000000"/>
          <w:sz w:val="22"/>
          <w:szCs w:val="22"/>
          <w:shd w:val="clear" w:color="auto" w:fill="FFFFFF"/>
        </w:rPr>
        <w:t xml:space="preserve">2018 </w:t>
      </w:r>
      <w:proofErr w:type="gramStart"/>
      <w:r w:rsidRPr="008A1B7D">
        <w:rPr>
          <w:rFonts w:ascii="Arial" w:eastAsia="Times New Roman" w:hAnsi="Arial" w:cs="Arial"/>
          <w:color w:val="000000"/>
          <w:sz w:val="22"/>
          <w:szCs w:val="22"/>
          <w:shd w:val="clear" w:color="auto" w:fill="FFFFFF"/>
        </w:rPr>
        <w:t>Dec;117:83</w:t>
      </w:r>
      <w:proofErr w:type="gramEnd"/>
      <w:r w:rsidRPr="008A1B7D">
        <w:rPr>
          <w:rFonts w:ascii="Arial" w:eastAsia="Times New Roman" w:hAnsi="Arial" w:cs="Arial"/>
          <w:color w:val="000000"/>
          <w:sz w:val="22"/>
          <w:szCs w:val="22"/>
          <w:shd w:val="clear" w:color="auto" w:fill="FFFFFF"/>
        </w:rPr>
        <w:t xml:space="preserve">-87. PMCID: PMC6396307. </w:t>
      </w:r>
    </w:p>
    <w:p w14:paraId="7887B570"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w:t>
      </w:r>
      <w:proofErr w:type="spellStart"/>
      <w:r w:rsidRPr="008A1B7D">
        <w:rPr>
          <w:rFonts w:ascii="Arial" w:eastAsia="Times New Roman" w:hAnsi="Arial" w:cs="Arial"/>
          <w:color w:val="000000" w:themeColor="text1"/>
          <w:sz w:val="22"/>
          <w:szCs w:val="22"/>
          <w:shd w:val="clear" w:color="auto" w:fill="FFFFFF"/>
        </w:rPr>
        <w:t>Tidey</w:t>
      </w:r>
      <w:proofErr w:type="spellEnd"/>
      <w:r w:rsidRPr="008A1B7D">
        <w:rPr>
          <w:rFonts w:ascii="Arial" w:eastAsia="Times New Roman" w:hAnsi="Arial" w:cs="Arial"/>
          <w:color w:val="000000" w:themeColor="text1"/>
          <w:sz w:val="22"/>
          <w:szCs w:val="22"/>
          <w:shd w:val="clear" w:color="auto" w:fill="FFFFFF"/>
        </w:rPr>
        <w:t xml:space="preserve"> JW, </w:t>
      </w:r>
      <w:proofErr w:type="spellStart"/>
      <w:r w:rsidRPr="008A1B7D">
        <w:rPr>
          <w:rFonts w:ascii="Arial" w:eastAsia="Times New Roman" w:hAnsi="Arial" w:cs="Arial"/>
          <w:color w:val="000000" w:themeColor="text1"/>
          <w:sz w:val="22"/>
          <w:szCs w:val="22"/>
          <w:shd w:val="clear" w:color="auto" w:fill="FFFFFF"/>
        </w:rPr>
        <w:t>Kurti</w:t>
      </w:r>
      <w:proofErr w:type="spellEnd"/>
      <w:r w:rsidRPr="008A1B7D">
        <w:rPr>
          <w:rFonts w:ascii="Arial" w:eastAsia="Times New Roman" w:hAnsi="Arial" w:cs="Arial"/>
          <w:color w:val="000000" w:themeColor="text1"/>
          <w:sz w:val="22"/>
          <w:szCs w:val="22"/>
          <w:shd w:val="clear" w:color="auto" w:fill="FFFFFF"/>
        </w:rPr>
        <w:t xml:space="preserve">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A1B7D">
        <w:rPr>
          <w:rFonts w:ascii="Arial" w:eastAsia="Times New Roman" w:hAnsi="Arial" w:cs="Arial"/>
          <w:color w:val="000000" w:themeColor="text1"/>
          <w:sz w:val="22"/>
          <w:szCs w:val="22"/>
        </w:rPr>
        <w:t>Prev</w:t>
      </w:r>
      <w:proofErr w:type="spellEnd"/>
      <w:r w:rsidRPr="008A1B7D">
        <w:rPr>
          <w:rFonts w:ascii="Arial" w:eastAsia="Times New Roman" w:hAnsi="Arial" w:cs="Arial"/>
          <w:color w:val="000000" w:themeColor="text1"/>
          <w:sz w:val="22"/>
          <w:szCs w:val="22"/>
        </w:rPr>
        <w:t xml:space="preserve"> Med</w:t>
      </w:r>
      <w:r w:rsidRPr="008A1B7D">
        <w:rPr>
          <w:rFonts w:ascii="Arial" w:eastAsia="Times New Roman" w:hAnsi="Arial" w:cs="Arial"/>
          <w:color w:val="000000" w:themeColor="text1"/>
          <w:sz w:val="22"/>
          <w:szCs w:val="22"/>
          <w:shd w:val="clear" w:color="auto" w:fill="FFFFFF"/>
        </w:rPr>
        <w:t xml:space="preserve">. 2018 </w:t>
      </w:r>
      <w:proofErr w:type="gramStart"/>
      <w:r w:rsidRPr="008A1B7D">
        <w:rPr>
          <w:rFonts w:ascii="Arial" w:eastAsia="Times New Roman" w:hAnsi="Arial" w:cs="Arial"/>
          <w:color w:val="000000" w:themeColor="text1"/>
          <w:sz w:val="22"/>
          <w:szCs w:val="22"/>
          <w:shd w:val="clear" w:color="auto" w:fill="FFFFFF"/>
        </w:rPr>
        <w:t>Dec;117:43</w:t>
      </w:r>
      <w:proofErr w:type="gramEnd"/>
      <w:r w:rsidRPr="008A1B7D">
        <w:rPr>
          <w:rFonts w:ascii="Arial" w:eastAsia="Times New Roman" w:hAnsi="Arial" w:cs="Arial"/>
          <w:color w:val="000000" w:themeColor="text1"/>
          <w:sz w:val="22"/>
          <w:szCs w:val="22"/>
          <w:shd w:val="clear" w:color="auto" w:fill="FFFFFF"/>
        </w:rPr>
        <w:t xml:space="preserve">-51. PMCID: PMC6397770. </w:t>
      </w:r>
    </w:p>
    <w:p w14:paraId="7EE4C5A9" w14:textId="5A8B095D" w:rsidR="00564451" w:rsidRPr="008A1B7D" w:rsidRDefault="00564451" w:rsidP="00660DE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w:t>
      </w:r>
      <w:proofErr w:type="spellStart"/>
      <w:r w:rsidRPr="008A1B7D">
        <w:rPr>
          <w:rFonts w:ascii="Arial" w:eastAsia="Times New Roman" w:hAnsi="Arial" w:cs="Arial"/>
          <w:color w:val="212121"/>
          <w:sz w:val="22"/>
          <w:szCs w:val="22"/>
          <w:shd w:val="clear" w:color="auto" w:fill="FFFFFF"/>
        </w:rPr>
        <w:t>Mermelstein</w:t>
      </w:r>
      <w:proofErr w:type="spellEnd"/>
      <w:r w:rsidRPr="008A1B7D">
        <w:rPr>
          <w:rFonts w:ascii="Arial" w:eastAsia="Times New Roman" w:hAnsi="Arial" w:cs="Arial"/>
          <w:color w:val="212121"/>
          <w:sz w:val="22"/>
          <w:szCs w:val="22"/>
          <w:shd w:val="clear" w:color="auto" w:fill="FFFFFF"/>
        </w:rPr>
        <w:t xml:space="preserve">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w:t>
      </w:r>
      <w:proofErr w:type="gramStart"/>
      <w:r w:rsidRPr="008A1B7D">
        <w:rPr>
          <w:rFonts w:ascii="Arial" w:eastAsia="Times New Roman" w:hAnsi="Arial" w:cs="Arial"/>
          <w:color w:val="212121"/>
          <w:sz w:val="22"/>
          <w:szCs w:val="22"/>
          <w:shd w:val="clear" w:color="auto" w:fill="FFFFFF"/>
        </w:rPr>
        <w:t>20:e</w:t>
      </w:r>
      <w:proofErr w:type="gramEnd"/>
      <w:r w:rsidRPr="008A1B7D">
        <w:rPr>
          <w:rFonts w:ascii="Arial" w:eastAsia="Times New Roman" w:hAnsi="Arial" w:cs="Arial"/>
          <w:color w:val="212121"/>
          <w:sz w:val="22"/>
          <w:szCs w:val="22"/>
          <w:shd w:val="clear" w:color="auto" w:fill="FFFFFF"/>
        </w:rPr>
        <w:t xml:space="preserv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F23D0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w:t>
      </w:r>
      <w:proofErr w:type="spellStart"/>
      <w:r w:rsidRPr="008A1B7D">
        <w:rPr>
          <w:rFonts w:ascii="Arial" w:eastAsia="Times New Roman" w:hAnsi="Arial" w:cs="Arial"/>
          <w:color w:val="212121"/>
          <w:sz w:val="22"/>
          <w:szCs w:val="22"/>
          <w:shd w:val="clear" w:color="auto" w:fill="FFFFFF"/>
        </w:rPr>
        <w:t>Priya</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Lagu</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Pekow</w:t>
      </w:r>
      <w:proofErr w:type="spellEnd"/>
      <w:r w:rsidRPr="008A1B7D">
        <w:rPr>
          <w:rFonts w:ascii="Arial" w:eastAsia="Times New Roman" w:hAnsi="Arial" w:cs="Arial"/>
          <w:color w:val="212121"/>
          <w:sz w:val="22"/>
          <w:szCs w:val="22"/>
          <w:shd w:val="clear" w:color="auto" w:fill="FFFFFF"/>
        </w:rPr>
        <w:t xml:space="preserve"> PS, Berry R, </w:t>
      </w:r>
      <w:proofErr w:type="spellStart"/>
      <w:r w:rsidRPr="008A1B7D">
        <w:rPr>
          <w:rFonts w:ascii="Arial" w:eastAsia="Times New Roman" w:hAnsi="Arial" w:cs="Arial"/>
          <w:color w:val="212121"/>
          <w:sz w:val="22"/>
          <w:szCs w:val="22"/>
          <w:shd w:val="clear" w:color="auto" w:fill="FFFFFF"/>
        </w:rPr>
        <w:t>Atreya</w:t>
      </w:r>
      <w:proofErr w:type="spellEnd"/>
      <w:r w:rsidRPr="008A1B7D">
        <w:rPr>
          <w:rFonts w:ascii="Arial" w:eastAsia="Times New Roman" w:hAnsi="Arial" w:cs="Arial"/>
          <w:color w:val="212121"/>
          <w:sz w:val="22"/>
          <w:szCs w:val="22"/>
          <w:shd w:val="clear" w:color="auto" w:fill="FFFFFF"/>
        </w:rPr>
        <w:t xml:space="preserve"> AR, Ades PA, </w:t>
      </w:r>
      <w:proofErr w:type="spellStart"/>
      <w:r w:rsidRPr="008A1B7D">
        <w:rPr>
          <w:rFonts w:ascii="Arial" w:eastAsia="Times New Roman" w:hAnsi="Arial" w:cs="Arial"/>
          <w:color w:val="212121"/>
          <w:sz w:val="22"/>
          <w:szCs w:val="22"/>
          <w:shd w:val="clear" w:color="auto" w:fill="FFFFFF"/>
        </w:rPr>
        <w:t>Lindenauer</w:t>
      </w:r>
      <w:proofErr w:type="spellEnd"/>
      <w:r w:rsidRPr="008A1B7D">
        <w:rPr>
          <w:rFonts w:ascii="Arial" w:eastAsia="Times New Roman" w:hAnsi="Arial" w:cs="Arial"/>
          <w:color w:val="212121"/>
          <w:sz w:val="22"/>
          <w:szCs w:val="22"/>
          <w:shd w:val="clear" w:color="auto" w:fill="FFFFFF"/>
        </w:rPr>
        <w:t xml:space="preserve">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w:t>
      </w:r>
      <w:proofErr w:type="spellStart"/>
      <w:r w:rsidRPr="008A1B7D">
        <w:rPr>
          <w:rFonts w:ascii="Arial" w:eastAsia="Times New Roman" w:hAnsi="Arial" w:cs="Arial"/>
          <w:color w:val="212121"/>
          <w:sz w:val="22"/>
          <w:szCs w:val="22"/>
        </w:rPr>
        <w:t>Cardiopulm</w:t>
      </w:r>
      <w:proofErr w:type="spellEnd"/>
      <w:r w:rsidRPr="008A1B7D">
        <w:rPr>
          <w:rFonts w:ascii="Arial" w:eastAsia="Times New Roman" w:hAnsi="Arial" w:cs="Arial"/>
          <w:color w:val="212121"/>
          <w:sz w:val="22"/>
          <w:szCs w:val="22"/>
        </w:rPr>
        <w:t xml:space="preserve"> </w:t>
      </w:r>
      <w:proofErr w:type="spellStart"/>
      <w:r w:rsidRPr="008A1B7D">
        <w:rPr>
          <w:rFonts w:ascii="Arial" w:eastAsia="Times New Roman" w:hAnsi="Arial" w:cs="Arial"/>
          <w:color w:val="212121"/>
          <w:sz w:val="22"/>
          <w:szCs w:val="22"/>
        </w:rPr>
        <w:t>Rehabil</w:t>
      </w:r>
      <w:proofErr w:type="spellEnd"/>
      <w:r w:rsidRPr="008A1B7D">
        <w:rPr>
          <w:rFonts w:ascii="Arial" w:eastAsia="Times New Roman" w:hAnsi="Arial" w:cs="Arial"/>
          <w:color w:val="212121"/>
          <w:sz w:val="22"/>
          <w:szCs w:val="22"/>
        </w:rPr>
        <w:t xml:space="preserve">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A245D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Bunn JY, </w:t>
      </w: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 Cohen AH, Bolívar H, Tang KJ, </w:t>
      </w:r>
      <w:proofErr w:type="spellStart"/>
      <w:r w:rsidRPr="008A1B7D">
        <w:rPr>
          <w:rFonts w:ascii="Arial" w:eastAsia="Times New Roman" w:hAnsi="Arial" w:cs="Arial"/>
          <w:color w:val="212121"/>
          <w:sz w:val="22"/>
          <w:szCs w:val="22"/>
          <w:shd w:val="clear" w:color="auto" w:fill="FFFFFF"/>
        </w:rPr>
        <w:t>Dallery</w:t>
      </w:r>
      <w:proofErr w:type="spellEnd"/>
      <w:r w:rsidRPr="008A1B7D">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Jan;118:238</w:t>
      </w:r>
      <w:proofErr w:type="gramEnd"/>
      <w:r w:rsidRPr="008A1B7D">
        <w:rPr>
          <w:rFonts w:ascii="Arial" w:eastAsia="Times New Roman" w:hAnsi="Arial" w:cs="Arial"/>
          <w:color w:val="212121"/>
          <w:sz w:val="22"/>
          <w:szCs w:val="22"/>
          <w:shd w:val="clear" w:color="auto" w:fill="FFFFFF"/>
        </w:rPr>
        <w:t xml:space="preserve">-242. PMCID: PMC6322955. </w:t>
      </w:r>
    </w:p>
    <w:p w14:paraId="5E724CB5" w14:textId="20525394"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w:t>
      </w:r>
      <w:proofErr w:type="spellStart"/>
      <w:r w:rsidRPr="008A1B7D">
        <w:rPr>
          <w:rFonts w:ascii="Arial" w:eastAsia="Times New Roman" w:hAnsi="Arial" w:cs="Arial"/>
          <w:color w:val="212121"/>
          <w:sz w:val="22"/>
          <w:szCs w:val="22"/>
          <w:shd w:val="clear" w:color="auto" w:fill="FFFFFF"/>
        </w:rPr>
        <w:t>Tercyak</w:t>
      </w:r>
      <w:proofErr w:type="spellEnd"/>
      <w:r w:rsidRPr="008A1B7D">
        <w:rPr>
          <w:rFonts w:ascii="Arial" w:eastAsia="Times New Roman" w:hAnsi="Arial" w:cs="Arial"/>
          <w:color w:val="212121"/>
          <w:sz w:val="22"/>
          <w:szCs w:val="22"/>
          <w:shd w:val="clear" w:color="auto" w:fill="FFFFFF"/>
        </w:rPr>
        <w:t xml:space="preserve"> KP, Hawkins KB, Villanti AC, Mays D. </w:t>
      </w:r>
      <w:r w:rsidRPr="008A1B7D">
        <w:rPr>
          <w:rFonts w:ascii="Arial" w:hAnsi="Arial" w:cs="Arial"/>
          <w:color w:val="212121"/>
          <w:sz w:val="22"/>
          <w:szCs w:val="22"/>
        </w:rPr>
        <w:t xml:space="preserve">Adolescent Beliefs About Hookah and Hookah Tobacco Use and Implications for Preventing Use.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Chronic Dis. 2019 Jan 10;</w:t>
      </w:r>
      <w:proofErr w:type="gramStart"/>
      <w:r w:rsidRPr="008A1B7D">
        <w:rPr>
          <w:rFonts w:ascii="Arial" w:hAnsi="Arial" w:cs="Arial"/>
          <w:color w:val="212121"/>
          <w:sz w:val="22"/>
          <w:szCs w:val="22"/>
        </w:rPr>
        <w:t>16:E</w:t>
      </w:r>
      <w:proofErr w:type="gramEnd"/>
      <w:r w:rsidRPr="008A1B7D">
        <w:rPr>
          <w:rFonts w:ascii="Arial" w:hAnsi="Arial" w:cs="Arial"/>
          <w:color w:val="212121"/>
          <w:sz w:val="22"/>
          <w:szCs w:val="22"/>
        </w:rPr>
        <w:t xml:space="preserve">05. PMCID: PMC6341829. </w:t>
      </w:r>
    </w:p>
    <w:p w14:paraId="3AA19238" w14:textId="77777777" w:rsidR="00A245D7" w:rsidRPr="008A1B7D" w:rsidRDefault="00A245D7" w:rsidP="00A245D7">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Ochalek</w:t>
      </w:r>
      <w:proofErr w:type="spellEnd"/>
      <w:r w:rsidRPr="008A1B7D">
        <w:rPr>
          <w:rFonts w:ascii="Arial" w:eastAsia="Times New Roman" w:hAnsi="Arial" w:cs="Arial"/>
          <w:sz w:val="22"/>
          <w:szCs w:val="22"/>
        </w:rPr>
        <w:t xml:space="preserve"> TA, Parker MA, Higgins ST, Sigmon SC.  Fentanyl exposure among patients seeking opioid treatment.  J Sub Abuse Treatment.  2019 </w:t>
      </w:r>
      <w:proofErr w:type="gramStart"/>
      <w:r w:rsidRPr="008A1B7D">
        <w:rPr>
          <w:rFonts w:ascii="Arial" w:eastAsia="Times New Roman" w:hAnsi="Arial" w:cs="Arial"/>
          <w:sz w:val="22"/>
          <w:szCs w:val="22"/>
        </w:rPr>
        <w:t>Jan;96:23</w:t>
      </w:r>
      <w:proofErr w:type="gramEnd"/>
      <w:r w:rsidRPr="008A1B7D">
        <w:rPr>
          <w:rFonts w:ascii="Arial" w:eastAsia="Times New Roman" w:hAnsi="Arial" w:cs="Arial"/>
          <w:sz w:val="22"/>
          <w:szCs w:val="22"/>
        </w:rPr>
        <w:t xml:space="preserve">-25.  PMCID: PMC6447297. </w:t>
      </w:r>
    </w:p>
    <w:p w14:paraId="3E59EA0F" w14:textId="75C9AF8A"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Bergeria</w:t>
      </w:r>
      <w:proofErr w:type="spellEnd"/>
      <w:r w:rsidRPr="008A1B7D">
        <w:rPr>
          <w:rFonts w:ascii="Arial" w:eastAsia="Times New Roman" w:hAnsi="Arial" w:cs="Arial"/>
          <w:color w:val="000000"/>
          <w:sz w:val="22"/>
          <w:szCs w:val="22"/>
          <w:shd w:val="clear" w:color="auto" w:fill="FFFFFF"/>
        </w:rPr>
        <w:t xml:space="preserve"> CL, Heil SH, Davis DR, </w:t>
      </w:r>
      <w:proofErr w:type="spellStart"/>
      <w:r w:rsidRPr="008A1B7D">
        <w:rPr>
          <w:rFonts w:ascii="Arial" w:eastAsia="Times New Roman" w:hAnsi="Arial" w:cs="Arial"/>
          <w:color w:val="000000"/>
          <w:sz w:val="22"/>
          <w:szCs w:val="22"/>
          <w:shd w:val="clear" w:color="auto" w:fill="FFFFFF"/>
        </w:rPr>
        <w:t>Streck</w:t>
      </w:r>
      <w:proofErr w:type="spellEnd"/>
      <w:r w:rsidRPr="008A1B7D">
        <w:rPr>
          <w:rFonts w:ascii="Arial" w:eastAsia="Times New Roman" w:hAnsi="Arial" w:cs="Arial"/>
          <w:color w:val="000000"/>
          <w:sz w:val="22"/>
          <w:szCs w:val="22"/>
          <w:shd w:val="clear" w:color="auto" w:fill="FFFFFF"/>
        </w:rPr>
        <w:t xml:space="preserve"> JM, Sigmon SC, Bunn JY, </w:t>
      </w:r>
      <w:proofErr w:type="spellStart"/>
      <w:r w:rsidRPr="008A1B7D">
        <w:rPr>
          <w:rFonts w:ascii="Arial" w:eastAsia="Times New Roman" w:hAnsi="Arial" w:cs="Arial"/>
          <w:color w:val="000000"/>
          <w:sz w:val="22"/>
          <w:szCs w:val="22"/>
          <w:shd w:val="clear" w:color="auto" w:fill="FFFFFF"/>
        </w:rPr>
        <w:t>Tidey</w:t>
      </w:r>
      <w:proofErr w:type="spellEnd"/>
      <w:r w:rsidRPr="008A1B7D">
        <w:rPr>
          <w:rFonts w:ascii="Arial" w:eastAsia="Times New Roman" w:hAnsi="Arial" w:cs="Arial"/>
          <w:color w:val="000000"/>
          <w:sz w:val="22"/>
          <w:szCs w:val="22"/>
          <w:shd w:val="clear" w:color="auto" w:fill="FFFFFF"/>
        </w:rPr>
        <w:t xml:space="preserve"> JW, </w:t>
      </w: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Reed DD, Gallagher T, Hughes JR, Gaalema DE, </w:t>
      </w:r>
      <w:proofErr w:type="spellStart"/>
      <w:r w:rsidRPr="008A1B7D">
        <w:rPr>
          <w:rFonts w:ascii="Arial" w:eastAsia="Times New Roman" w:hAnsi="Arial" w:cs="Arial"/>
          <w:color w:val="000000"/>
          <w:sz w:val="22"/>
          <w:szCs w:val="22"/>
          <w:shd w:val="clear" w:color="auto" w:fill="FFFFFF"/>
        </w:rPr>
        <w:t>Stitzer</w:t>
      </w:r>
      <w:proofErr w:type="spellEnd"/>
      <w:r w:rsidRPr="008A1B7D">
        <w:rPr>
          <w:rFonts w:ascii="Arial" w:eastAsia="Times New Roman" w:hAnsi="Arial" w:cs="Arial"/>
          <w:color w:val="000000"/>
          <w:sz w:val="22"/>
          <w:szCs w:val="22"/>
          <w:shd w:val="clear" w:color="auto" w:fill="FFFFFF"/>
        </w:rPr>
        <w:t xml:space="preserve">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w:t>
      </w:r>
      <w:proofErr w:type="gramStart"/>
      <w:r w:rsidRPr="008A1B7D">
        <w:rPr>
          <w:rFonts w:ascii="Arial" w:eastAsia="Times New Roman" w:hAnsi="Arial" w:cs="Arial"/>
          <w:iCs/>
          <w:color w:val="000000"/>
          <w:sz w:val="22"/>
          <w:szCs w:val="22"/>
        </w:rPr>
        <w:t>13;197:56</w:t>
      </w:r>
      <w:proofErr w:type="gramEnd"/>
      <w:r w:rsidRPr="008A1B7D">
        <w:rPr>
          <w:rFonts w:ascii="Arial" w:eastAsia="Times New Roman" w:hAnsi="Arial" w:cs="Arial"/>
          <w:iCs/>
          <w:color w:val="000000"/>
          <w:sz w:val="22"/>
          <w:szCs w:val="22"/>
        </w:rPr>
        <w:t xml:space="preserve">-64. PMCID: PMC6440849. </w:t>
      </w:r>
    </w:p>
    <w:p w14:paraId="09CF0A9C" w14:textId="6840EC19" w:rsidR="00901928" w:rsidRPr="008A1B7D" w:rsidRDefault="00C66B24" w:rsidP="00AA64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Wood ME, Farina NH, Ahern TP, </w:t>
      </w:r>
      <w:proofErr w:type="spellStart"/>
      <w:r w:rsidRPr="008A1B7D">
        <w:rPr>
          <w:rFonts w:ascii="Arial" w:eastAsia="Times New Roman" w:hAnsi="Arial" w:cs="Arial"/>
          <w:color w:val="212121"/>
          <w:sz w:val="22"/>
          <w:szCs w:val="22"/>
          <w:shd w:val="clear" w:color="auto" w:fill="FFFFFF"/>
        </w:rPr>
        <w:t>Cuke</w:t>
      </w:r>
      <w:proofErr w:type="spellEnd"/>
      <w:r w:rsidRPr="008A1B7D">
        <w:rPr>
          <w:rFonts w:ascii="Arial" w:eastAsia="Times New Roman" w:hAnsi="Arial" w:cs="Arial"/>
          <w:color w:val="212121"/>
          <w:sz w:val="22"/>
          <w:szCs w:val="22"/>
          <w:shd w:val="clear" w:color="auto" w:fill="FFFFFF"/>
        </w:rPr>
        <w:t xml:space="preserve"> ME, Stein JL, Stein GS, </w:t>
      </w:r>
      <w:proofErr w:type="spellStart"/>
      <w:r w:rsidRPr="008A1B7D">
        <w:rPr>
          <w:rFonts w:ascii="Arial" w:eastAsia="Times New Roman" w:hAnsi="Arial" w:cs="Arial"/>
          <w:color w:val="212121"/>
          <w:sz w:val="22"/>
          <w:szCs w:val="22"/>
          <w:shd w:val="clear" w:color="auto" w:fill="FFFFFF"/>
        </w:rPr>
        <w:t>Lian</w:t>
      </w:r>
      <w:proofErr w:type="spellEnd"/>
      <w:r w:rsidRPr="008A1B7D">
        <w:rPr>
          <w:rFonts w:ascii="Arial" w:eastAsia="Times New Roman" w:hAnsi="Arial" w:cs="Arial"/>
          <w:color w:val="212121"/>
          <w:sz w:val="22"/>
          <w:szCs w:val="22"/>
          <w:shd w:val="clear" w:color="auto" w:fill="FFFFFF"/>
        </w:rPr>
        <w:t xml:space="preserve">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0419F4">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Ilakkuvan</w:t>
      </w:r>
      <w:proofErr w:type="spellEnd"/>
      <w:r w:rsidRPr="008A1B7D">
        <w:rPr>
          <w:rFonts w:ascii="Arial" w:eastAsia="Times New Roman" w:hAnsi="Arial" w:cs="Arial"/>
          <w:color w:val="212121"/>
          <w:sz w:val="22"/>
          <w:szCs w:val="22"/>
          <w:shd w:val="clear" w:color="auto" w:fill="FFFFFF"/>
        </w:rPr>
        <w:t xml:space="preserve"> V, Johnson A, Villanti </w:t>
      </w:r>
      <w:proofErr w:type="spellStart"/>
      <w:r w:rsidRPr="008A1B7D">
        <w:rPr>
          <w:rFonts w:ascii="Arial" w:eastAsia="Times New Roman" w:hAnsi="Arial" w:cs="Arial"/>
          <w:color w:val="212121"/>
          <w:sz w:val="22"/>
          <w:szCs w:val="22"/>
          <w:shd w:val="clear" w:color="auto" w:fill="FFFFFF"/>
        </w:rPr>
        <w:t>AjC</w:t>
      </w:r>
      <w:proofErr w:type="spellEnd"/>
      <w:r w:rsidRPr="008A1B7D">
        <w:rPr>
          <w:rFonts w:ascii="Arial" w:eastAsia="Times New Roman" w:hAnsi="Arial" w:cs="Arial"/>
          <w:color w:val="212121"/>
          <w:sz w:val="22"/>
          <w:szCs w:val="22"/>
          <w:shd w:val="clear" w:color="auto" w:fill="FFFFFF"/>
        </w:rPr>
        <w:t xml:space="preserve">, Evans WD, Turner M. Patterns of Social Media Use and Their Relationship to Health Risks Among Young Adults. J </w:t>
      </w:r>
      <w:proofErr w:type="spellStart"/>
      <w:r w:rsidRPr="008A1B7D">
        <w:rPr>
          <w:rFonts w:ascii="Arial" w:eastAsia="Times New Roman" w:hAnsi="Arial" w:cs="Arial"/>
          <w:color w:val="212121"/>
          <w:sz w:val="22"/>
          <w:szCs w:val="22"/>
          <w:shd w:val="clear" w:color="auto" w:fill="FFFFFF"/>
        </w:rPr>
        <w:t>Adolesc</w:t>
      </w:r>
      <w:proofErr w:type="spellEnd"/>
      <w:r w:rsidRPr="008A1B7D">
        <w:rPr>
          <w:rFonts w:ascii="Arial" w:eastAsia="Times New Roman" w:hAnsi="Arial" w:cs="Arial"/>
          <w:color w:val="212121"/>
          <w:sz w:val="22"/>
          <w:szCs w:val="22"/>
          <w:shd w:val="clear" w:color="auto" w:fill="FFFFFF"/>
        </w:rPr>
        <w:t xml:space="preserve"> Health. 2019 Feb;64(2):158-164.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10.1016/j.jadohealth.2018.06.025. PMID: 30269907.</w:t>
      </w:r>
    </w:p>
    <w:p w14:paraId="1D8BCCAA" w14:textId="17B3A9B7"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w:t>
      </w:r>
      <w:proofErr w:type="spellStart"/>
      <w:r w:rsidRPr="008A1B7D">
        <w:rPr>
          <w:rFonts w:ascii="Arial" w:eastAsia="Times New Roman" w:hAnsi="Arial" w:cs="Arial"/>
          <w:sz w:val="22"/>
          <w:szCs w:val="22"/>
        </w:rPr>
        <w:t>Donsel</w:t>
      </w:r>
      <w:proofErr w:type="spellEnd"/>
      <w:r w:rsidRPr="008A1B7D">
        <w:rPr>
          <w:rFonts w:ascii="Arial" w:eastAsia="Times New Roman" w:hAnsi="Arial" w:cs="Arial"/>
          <w:sz w:val="22"/>
          <w:szCs w:val="22"/>
        </w:rPr>
        <w:t xml:space="preserve"> A.  Assessment of medication for opioid use disorder as delivered within the Vermont hub-and-spoke system.  J </w:t>
      </w:r>
      <w:proofErr w:type="spellStart"/>
      <w:r w:rsidRPr="008A1B7D">
        <w:rPr>
          <w:rFonts w:ascii="Arial" w:eastAsia="Times New Roman" w:hAnsi="Arial" w:cs="Arial"/>
          <w:sz w:val="22"/>
          <w:szCs w:val="22"/>
        </w:rPr>
        <w:t>Subst</w:t>
      </w:r>
      <w:proofErr w:type="spellEnd"/>
      <w:r w:rsidRPr="008A1B7D">
        <w:rPr>
          <w:rFonts w:ascii="Arial" w:eastAsia="Times New Roman" w:hAnsi="Arial" w:cs="Arial"/>
          <w:sz w:val="22"/>
          <w:szCs w:val="22"/>
        </w:rPr>
        <w:t xml:space="preserve"> Abuse Treat. 2019 </w:t>
      </w:r>
      <w:proofErr w:type="gramStart"/>
      <w:r w:rsidRPr="008A1B7D">
        <w:rPr>
          <w:rFonts w:ascii="Arial" w:eastAsia="Times New Roman" w:hAnsi="Arial" w:cs="Arial"/>
          <w:sz w:val="22"/>
          <w:szCs w:val="22"/>
        </w:rPr>
        <w:t>Feb;97:84</w:t>
      </w:r>
      <w:proofErr w:type="gramEnd"/>
      <w:r w:rsidRPr="008A1B7D">
        <w:rPr>
          <w:rFonts w:ascii="Arial" w:eastAsia="Times New Roman" w:hAnsi="Arial" w:cs="Arial"/>
          <w:sz w:val="22"/>
          <w:szCs w:val="22"/>
        </w:rPr>
        <w:t xml:space="preserve">-90. PMID: 30577904. </w:t>
      </w:r>
      <w:hyperlink r:id="rId11"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026B28">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94456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Re: Disregarding the impact of nicotine on the developing brain when evaluating costs and benefits of noncombustible nicotine products.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Mar;120:158</w:t>
      </w:r>
      <w:proofErr w:type="gramEnd"/>
      <w:r w:rsidRPr="008A1B7D">
        <w:rPr>
          <w:rFonts w:ascii="Arial" w:eastAsia="Times New Roman" w:hAnsi="Arial" w:cs="Arial"/>
          <w:color w:val="212121"/>
          <w:sz w:val="22"/>
          <w:szCs w:val="22"/>
          <w:shd w:val="clear" w:color="auto" w:fill="FFFFFF"/>
        </w:rPr>
        <w:t xml:space="preserve">-159.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10.1016/j.ypmed.2018.12.027.  PMID: 30738502.</w:t>
      </w:r>
    </w:p>
    <w:p w14:paraId="6CDCAF7F" w14:textId="76FF29CB" w:rsidR="00E50C50" w:rsidRPr="008A1B7D" w:rsidRDefault="002A40F5"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lastRenderedPageBreak/>
        <w:t xml:space="preserve">González-Roz A, Gaalema DE, </w:t>
      </w:r>
      <w:proofErr w:type="spellStart"/>
      <w:r w:rsidRPr="008A1B7D">
        <w:rPr>
          <w:rFonts w:ascii="Arial" w:eastAsia="Times New Roman" w:hAnsi="Arial" w:cs="Arial"/>
          <w:color w:val="000000"/>
          <w:sz w:val="22"/>
          <w:szCs w:val="22"/>
          <w:shd w:val="clear" w:color="auto" w:fill="FFFFFF"/>
        </w:rPr>
        <w:t>Pericot</w:t>
      </w:r>
      <w:proofErr w:type="spellEnd"/>
      <w:r w:rsidRPr="008A1B7D">
        <w:rPr>
          <w:rFonts w:ascii="Arial" w:eastAsia="Times New Roman" w:hAnsi="Arial" w:cs="Arial"/>
          <w:color w:val="000000"/>
          <w:sz w:val="22"/>
          <w:szCs w:val="22"/>
          <w:shd w:val="clear" w:color="auto" w:fill="FFFFFF"/>
        </w:rPr>
        <w: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 xml:space="preserve">J </w:t>
      </w:r>
      <w:proofErr w:type="spellStart"/>
      <w:r w:rsidRPr="008A1B7D">
        <w:rPr>
          <w:rFonts w:ascii="Arial" w:eastAsia="Times New Roman" w:hAnsi="Arial" w:cs="Arial"/>
          <w:color w:val="000000"/>
          <w:sz w:val="22"/>
          <w:szCs w:val="22"/>
        </w:rPr>
        <w:t>Cardiopulm</w:t>
      </w:r>
      <w:proofErr w:type="spellEnd"/>
      <w:r w:rsidRPr="008A1B7D">
        <w:rPr>
          <w:rFonts w:ascii="Arial" w:eastAsia="Times New Roman" w:hAnsi="Arial" w:cs="Arial"/>
          <w:color w:val="000000"/>
          <w:sz w:val="22"/>
          <w:szCs w:val="22"/>
        </w:rPr>
        <w:t xml:space="preserve"> </w:t>
      </w:r>
      <w:proofErr w:type="spellStart"/>
      <w:r w:rsidRPr="008A1B7D">
        <w:rPr>
          <w:rFonts w:ascii="Arial" w:eastAsia="Times New Roman" w:hAnsi="Arial" w:cs="Arial"/>
          <w:color w:val="000000"/>
          <w:sz w:val="22"/>
          <w:szCs w:val="22"/>
        </w:rPr>
        <w:t>Rehabil</w:t>
      </w:r>
      <w:proofErr w:type="spellEnd"/>
      <w:r w:rsidRPr="008A1B7D">
        <w:rPr>
          <w:rFonts w:ascii="Arial" w:eastAsia="Times New Roman" w:hAnsi="Arial" w:cs="Arial"/>
          <w:color w:val="000000"/>
          <w:sz w:val="22"/>
          <w:szCs w:val="22"/>
        </w:rPr>
        <w:t xml:space="preserve"> Prev</w:t>
      </w:r>
      <w:r w:rsidRPr="008A1B7D">
        <w:rPr>
          <w:rFonts w:ascii="Arial" w:eastAsia="Times New Roman" w:hAnsi="Arial" w:cs="Arial"/>
          <w:color w:val="000000"/>
          <w:sz w:val="22"/>
          <w:szCs w:val="22"/>
          <w:shd w:val="clear" w:color="auto" w:fill="FFFFFF"/>
        </w:rPr>
        <w:t xml:space="preserve">. 2019 Mar 11.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9E7D6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w:t>
      </w:r>
      <w:proofErr w:type="spellStart"/>
      <w:r w:rsidRPr="008A1B7D">
        <w:rPr>
          <w:rFonts w:ascii="Arial" w:hAnsi="Arial" w:cs="Arial"/>
          <w:sz w:val="22"/>
          <w:szCs w:val="22"/>
        </w:rPr>
        <w:t>Eiden</w:t>
      </w:r>
      <w:proofErr w:type="spellEnd"/>
      <w:r w:rsidRPr="008A1B7D">
        <w:rPr>
          <w:rFonts w:ascii="Arial" w:hAnsi="Arial" w:cs="Arial"/>
          <w:sz w:val="22"/>
          <w:szCs w:val="22"/>
        </w:rPr>
        <w:t xml:space="preserve"> RD, </w:t>
      </w:r>
      <w:proofErr w:type="spellStart"/>
      <w:r w:rsidRPr="008A1B7D">
        <w:rPr>
          <w:rFonts w:ascii="Arial" w:hAnsi="Arial" w:cs="Arial"/>
          <w:sz w:val="22"/>
          <w:szCs w:val="22"/>
        </w:rPr>
        <w:t>Justicia</w:t>
      </w:r>
      <w:proofErr w:type="spellEnd"/>
      <w:r w:rsidRPr="008A1B7D">
        <w:rPr>
          <w:rFonts w:ascii="Arial" w:hAnsi="Arial" w:cs="Arial"/>
          <w:sz w:val="22"/>
          <w:szCs w:val="22"/>
        </w:rPr>
        <w:t xml:space="preserve">-Linde FE, Wang Y, Higgins ST, Thor N, </w:t>
      </w:r>
      <w:proofErr w:type="spellStart"/>
      <w:r w:rsidRPr="008A1B7D">
        <w:rPr>
          <w:rFonts w:ascii="Arial" w:hAnsi="Arial" w:cs="Arial"/>
          <w:sz w:val="22"/>
          <w:szCs w:val="22"/>
        </w:rPr>
        <w:t>Haghdel</w:t>
      </w:r>
      <w:proofErr w:type="spellEnd"/>
      <w:r w:rsidRPr="008A1B7D">
        <w:rPr>
          <w:rFonts w:ascii="Arial" w:hAnsi="Arial" w:cs="Arial"/>
          <w:sz w:val="22"/>
          <w:szCs w:val="22"/>
        </w:rPr>
        <w:t xml:space="preserve">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proofErr w:type="spellStart"/>
      <w:r w:rsidRPr="008A1B7D">
        <w:rPr>
          <w:rFonts w:ascii="Arial" w:hAnsi="Arial" w:cs="Arial"/>
          <w:sz w:val="22"/>
          <w:szCs w:val="22"/>
        </w:rPr>
        <w:t>doi</w:t>
      </w:r>
      <w:proofErr w:type="spellEnd"/>
      <w:r w:rsidRPr="008A1B7D">
        <w:rPr>
          <w:rFonts w:ascii="Arial" w:hAnsi="Arial" w:cs="Arial"/>
          <w:sz w:val="22"/>
          <w:szCs w:val="22"/>
        </w:rPr>
        <w:t>: 10.1093/</w:t>
      </w:r>
      <w:proofErr w:type="spellStart"/>
      <w:r w:rsidRPr="008A1B7D">
        <w:rPr>
          <w:rFonts w:ascii="Arial" w:hAnsi="Arial" w:cs="Arial"/>
          <w:sz w:val="22"/>
          <w:szCs w:val="22"/>
        </w:rPr>
        <w:t>tbm</w:t>
      </w:r>
      <w:proofErr w:type="spellEnd"/>
      <w:r w:rsidRPr="008A1B7D">
        <w:rPr>
          <w:rFonts w:ascii="Arial" w:hAnsi="Arial" w:cs="Arial"/>
          <w:sz w:val="22"/>
          <w:szCs w:val="22"/>
        </w:rPr>
        <w:t>/iby027.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05119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w:t>
      </w:r>
      <w:proofErr w:type="spellStart"/>
      <w:r w:rsidRPr="008A1B7D">
        <w:rPr>
          <w:rFonts w:ascii="Arial" w:eastAsia="Times New Roman" w:hAnsi="Arial" w:cs="Arial"/>
          <w:sz w:val="22"/>
          <w:szCs w:val="22"/>
        </w:rPr>
        <w:t>Obstet</w:t>
      </w:r>
      <w:proofErr w:type="spellEnd"/>
      <w:r w:rsidRPr="008A1B7D">
        <w:rPr>
          <w:rFonts w:ascii="Arial" w:eastAsia="Times New Roman" w:hAnsi="Arial" w:cs="Arial"/>
          <w:sz w:val="22"/>
          <w:szCs w:val="22"/>
        </w:rPr>
        <w:t xml:space="preserve"> Gynecol. 2019 Mar;1(1):42-49.  </w:t>
      </w:r>
      <w:hyperlink r:id="rId12"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C7027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w:t>
      </w:r>
      <w:proofErr w:type="spellStart"/>
      <w:r w:rsidRPr="008A1B7D">
        <w:rPr>
          <w:rFonts w:ascii="Arial" w:eastAsia="Times New Roman" w:hAnsi="Arial" w:cs="Arial"/>
          <w:color w:val="212121"/>
          <w:sz w:val="22"/>
          <w:szCs w:val="22"/>
          <w:shd w:val="clear" w:color="auto" w:fill="FFFFFF"/>
        </w:rPr>
        <w:t>D'Silva</w:t>
      </w:r>
      <w:proofErr w:type="spellEnd"/>
      <w:r w:rsidRPr="008A1B7D">
        <w:rPr>
          <w:rFonts w:ascii="Arial" w:eastAsia="Times New Roman" w:hAnsi="Arial" w:cs="Arial"/>
          <w:color w:val="212121"/>
          <w:sz w:val="22"/>
          <w:szCs w:val="22"/>
          <w:shd w:val="clear" w:color="auto" w:fill="FFFFFF"/>
        </w:rPr>
        <w:t xml:space="preserve"> J, Villanti AC. </w:t>
      </w:r>
      <w:r w:rsidRPr="008A1B7D">
        <w:rPr>
          <w:rFonts w:ascii="Arial" w:hAnsi="Arial" w:cs="Arial"/>
          <w:color w:val="212121"/>
          <w:sz w:val="22"/>
          <w:szCs w:val="22"/>
        </w:rPr>
        <w:t xml:space="preserve">Menthol Smoking Patterns and Smoking Perceptions Among Youth: Findings </w:t>
      </w:r>
      <w:proofErr w:type="gramStart"/>
      <w:r w:rsidRPr="008A1B7D">
        <w:rPr>
          <w:rFonts w:ascii="Arial" w:hAnsi="Arial" w:cs="Arial"/>
          <w:color w:val="212121"/>
          <w:sz w:val="22"/>
          <w:szCs w:val="22"/>
        </w:rPr>
        <w:t>From</w:t>
      </w:r>
      <w:proofErr w:type="gramEnd"/>
      <w:r w:rsidRPr="008A1B7D">
        <w:rPr>
          <w:rFonts w:ascii="Arial" w:hAnsi="Arial" w:cs="Arial"/>
          <w:color w:val="212121"/>
          <w:sz w:val="22"/>
          <w:szCs w:val="22"/>
        </w:rPr>
        <w:t xml:space="preserve"> the Population Assessment of Tobacco and Health Study. </w:t>
      </w:r>
      <w:r w:rsidRPr="008A1B7D">
        <w:rPr>
          <w:rFonts w:ascii="Arial" w:eastAsia="Times New Roman" w:hAnsi="Arial" w:cs="Arial"/>
          <w:color w:val="212121"/>
          <w:sz w:val="22"/>
          <w:szCs w:val="22"/>
        </w:rPr>
        <w:t xml:space="preserve">Am J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2019 Apr;56(4</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107-e116.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10.1016/j.amepre.2018.11.027.  PMID: 30898227.</w:t>
      </w:r>
    </w:p>
    <w:p w14:paraId="56E3BDD9" w14:textId="77777777" w:rsidR="002022E7" w:rsidRPr="008A1B7D" w:rsidRDefault="002022E7" w:rsidP="002022E7">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w:t>
      </w:r>
      <w:proofErr w:type="spellStart"/>
      <w:r w:rsidRPr="008A1B7D">
        <w:rPr>
          <w:rFonts w:ascii="Arial" w:hAnsi="Arial" w:cs="Arial"/>
          <w:sz w:val="22"/>
          <w:szCs w:val="22"/>
        </w:rPr>
        <w:t>Mermelstein</w:t>
      </w:r>
      <w:proofErr w:type="spellEnd"/>
      <w:r w:rsidRPr="008A1B7D">
        <w:rPr>
          <w:rFonts w:ascii="Arial" w:hAnsi="Arial" w:cs="Arial"/>
          <w:sz w:val="22"/>
          <w:szCs w:val="22"/>
        </w:rPr>
        <w:t xml:space="preserve"> R.  Preventing smoking progression in young adults: the concept of </w:t>
      </w:r>
      <w:proofErr w:type="spellStart"/>
      <w:r w:rsidRPr="008A1B7D">
        <w:rPr>
          <w:rFonts w:ascii="Arial" w:hAnsi="Arial" w:cs="Arial"/>
          <w:sz w:val="22"/>
          <w:szCs w:val="22"/>
        </w:rPr>
        <w:t>prevescalation</w:t>
      </w:r>
      <w:proofErr w:type="spellEnd"/>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Sci. 2019 Apr;20(3):377-384. PMCID: PMC6131072. </w:t>
      </w:r>
    </w:p>
    <w:p w14:paraId="28B83E8C" w14:textId="12AA0E4D" w:rsidR="00CC60F0" w:rsidRPr="008A1B7D" w:rsidRDefault="001A71B6" w:rsidP="009F63B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proofErr w:type="spellStart"/>
      <w:r w:rsidRPr="008A1B7D">
        <w:rPr>
          <w:rFonts w:ascii="Arial" w:eastAsia="Times New Roman" w:hAnsi="Arial" w:cs="Arial"/>
          <w:iCs/>
          <w:color w:val="212121"/>
          <w:sz w:val="22"/>
          <w:szCs w:val="22"/>
        </w:rPr>
        <w:t>Prev</w:t>
      </w:r>
      <w:proofErr w:type="spellEnd"/>
      <w:r w:rsidRPr="008A1B7D">
        <w:rPr>
          <w:rFonts w:ascii="Arial" w:eastAsia="Times New Roman" w:hAnsi="Arial" w:cs="Arial"/>
          <w:iCs/>
          <w:color w:val="212121"/>
          <w:sz w:val="22"/>
          <w:szCs w:val="22"/>
        </w:rPr>
        <w:t xml:space="preserve"> Med. </w:t>
      </w:r>
      <w:r w:rsidR="00A778A1" w:rsidRPr="008A1B7D">
        <w:rPr>
          <w:rFonts w:ascii="Arial" w:eastAsia="Times New Roman" w:hAnsi="Arial" w:cs="Arial"/>
          <w:iCs/>
          <w:color w:val="212121"/>
          <w:sz w:val="22"/>
          <w:szCs w:val="22"/>
        </w:rPr>
        <w:t xml:space="preserve">2019 Apr 2. </w:t>
      </w:r>
      <w:proofErr w:type="spellStart"/>
      <w:r w:rsidR="00A778A1" w:rsidRPr="008A1B7D">
        <w:rPr>
          <w:rFonts w:ascii="Arial" w:eastAsia="Times New Roman" w:hAnsi="Arial" w:cs="Arial"/>
          <w:iCs/>
          <w:color w:val="212121"/>
          <w:sz w:val="22"/>
          <w:szCs w:val="22"/>
        </w:rPr>
        <w:t>doi</w:t>
      </w:r>
      <w:proofErr w:type="spellEnd"/>
      <w:r w:rsidR="00A778A1" w:rsidRPr="008A1B7D">
        <w:rPr>
          <w:rFonts w:ascii="Arial" w:eastAsia="Times New Roman" w:hAnsi="Arial" w:cs="Arial"/>
          <w:iCs/>
          <w:color w:val="212121"/>
          <w:sz w:val="22"/>
          <w:szCs w:val="22"/>
        </w:rPr>
        <w:t xml:space="preserve">: 10.1016/j.ypmed.2019.03.047. PMID: 30951735.  </w:t>
      </w:r>
    </w:p>
    <w:p w14:paraId="205181A8" w14:textId="2FE055AA" w:rsidR="00A778A1" w:rsidRPr="008A1B7D" w:rsidRDefault="00CC60F0"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Gilchrist SC, </w:t>
      </w:r>
      <w:proofErr w:type="spellStart"/>
      <w:r w:rsidRPr="008A1B7D">
        <w:rPr>
          <w:rFonts w:ascii="Arial" w:eastAsia="Times New Roman" w:hAnsi="Arial" w:cs="Arial"/>
          <w:color w:val="212121"/>
          <w:sz w:val="22"/>
          <w:szCs w:val="22"/>
          <w:shd w:val="clear" w:color="auto" w:fill="FFFFFF"/>
        </w:rPr>
        <w:t>Barac</w:t>
      </w:r>
      <w:proofErr w:type="spellEnd"/>
      <w:r w:rsidRPr="008A1B7D">
        <w:rPr>
          <w:rFonts w:ascii="Arial" w:eastAsia="Times New Roman" w:hAnsi="Arial" w:cs="Arial"/>
          <w:color w:val="212121"/>
          <w:sz w:val="22"/>
          <w:szCs w:val="22"/>
          <w:shd w:val="clear" w:color="auto" w:fill="FFFFFF"/>
        </w:rPr>
        <w:t xml:space="preserve">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xml:space="preserve">, Alfano CM, Franklin BA, Jones LW, La </w:t>
      </w:r>
      <w:proofErr w:type="spellStart"/>
      <w:r w:rsidRPr="008A1B7D">
        <w:rPr>
          <w:rFonts w:ascii="Arial" w:eastAsia="Times New Roman" w:hAnsi="Arial" w:cs="Arial"/>
          <w:color w:val="212121"/>
          <w:sz w:val="22"/>
          <w:szCs w:val="22"/>
          <w:shd w:val="clear" w:color="auto" w:fill="FFFFFF"/>
        </w:rPr>
        <w:t>Gerche</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Ligibel</w:t>
      </w:r>
      <w:proofErr w:type="spellEnd"/>
      <w:r w:rsidRPr="008A1B7D">
        <w:rPr>
          <w:rFonts w:ascii="Arial" w:eastAsia="Times New Roman" w:hAnsi="Arial" w:cs="Arial"/>
          <w:color w:val="212121"/>
          <w:sz w:val="22"/>
          <w:szCs w:val="22"/>
          <w:shd w:val="clear" w:color="auto" w:fill="FFFFFF"/>
        </w:rPr>
        <w:t xml:space="preserve"> JA, Lopez G, Madan K, </w:t>
      </w:r>
      <w:proofErr w:type="spellStart"/>
      <w:r w:rsidRPr="008A1B7D">
        <w:rPr>
          <w:rFonts w:ascii="Arial" w:eastAsia="Times New Roman" w:hAnsi="Arial" w:cs="Arial"/>
          <w:color w:val="212121"/>
          <w:sz w:val="22"/>
          <w:szCs w:val="22"/>
          <w:shd w:val="clear" w:color="auto" w:fill="FFFFFF"/>
        </w:rPr>
        <w:t>Oeffinger</w:t>
      </w:r>
      <w:proofErr w:type="spellEnd"/>
      <w:r w:rsidRPr="008A1B7D">
        <w:rPr>
          <w:rFonts w:ascii="Arial" w:eastAsia="Times New Roman" w:hAnsi="Arial" w:cs="Arial"/>
          <w:color w:val="212121"/>
          <w:sz w:val="22"/>
          <w:szCs w:val="22"/>
          <w:shd w:val="clear" w:color="auto" w:fill="FFFFFF"/>
        </w:rPr>
        <w:t xml:space="preserve"> KC, </w:t>
      </w:r>
      <w:proofErr w:type="spellStart"/>
      <w:r w:rsidRPr="008A1B7D">
        <w:rPr>
          <w:rFonts w:ascii="Arial" w:eastAsia="Times New Roman" w:hAnsi="Arial" w:cs="Arial"/>
          <w:color w:val="212121"/>
          <w:sz w:val="22"/>
          <w:szCs w:val="22"/>
          <w:shd w:val="clear" w:color="auto" w:fill="FFFFFF"/>
        </w:rPr>
        <w:t>Salamone</w:t>
      </w:r>
      <w:proofErr w:type="spellEnd"/>
      <w:r w:rsidRPr="008A1B7D">
        <w:rPr>
          <w:rFonts w:ascii="Arial" w:eastAsia="Times New Roman" w:hAnsi="Arial" w:cs="Arial"/>
          <w:color w:val="212121"/>
          <w:sz w:val="22"/>
          <w:szCs w:val="22"/>
          <w:shd w:val="clear" w:color="auto" w:fill="FFFFFF"/>
        </w:rPr>
        <w:t xml:space="preserv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sidRPr="008A1B7D">
        <w:rPr>
          <w:rFonts w:ascii="Arial" w:eastAsia="Times New Roman" w:hAnsi="Arial" w:cs="Arial"/>
          <w:color w:val="212121"/>
          <w:sz w:val="22"/>
          <w:szCs w:val="22"/>
          <w:shd w:val="clear" w:color="auto" w:fill="FFFFFF"/>
        </w:rPr>
        <w:t>From</w:t>
      </w:r>
      <w:proofErr w:type="gramEnd"/>
      <w:r w:rsidRPr="008A1B7D">
        <w:rPr>
          <w:rFonts w:ascii="Arial" w:eastAsia="Times New Roman" w:hAnsi="Arial" w:cs="Arial"/>
          <w:color w:val="212121"/>
          <w:sz w:val="22"/>
          <w:szCs w:val="22"/>
          <w:shd w:val="clear" w:color="auto" w:fill="FFFFFF"/>
        </w:rPr>
        <w:t xml:space="preserve">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2019 May 21;139(21</w:t>
      </w:r>
      <w:proofErr w:type="gramStart"/>
      <w:r w:rsidR="009E7D62" w:rsidRPr="008A1B7D">
        <w:rPr>
          <w:rFonts w:ascii="Arial" w:eastAsia="Times New Roman" w:hAnsi="Arial" w:cs="Arial"/>
          <w:color w:val="000000"/>
          <w:sz w:val="22"/>
          <w:szCs w:val="22"/>
          <w:shd w:val="clear" w:color="auto" w:fill="FFFFFF"/>
        </w:rPr>
        <w:t>):e</w:t>
      </w:r>
      <w:proofErr w:type="gramEnd"/>
      <w:r w:rsidR="009E7D62" w:rsidRPr="008A1B7D">
        <w:rPr>
          <w:rFonts w:ascii="Arial" w:eastAsia="Times New Roman" w:hAnsi="Arial" w:cs="Arial"/>
          <w:color w:val="000000"/>
          <w:sz w:val="22"/>
          <w:szCs w:val="22"/>
          <w:shd w:val="clear" w:color="auto" w:fill="FFFFFF"/>
        </w:rPr>
        <w:t xml:space="preserve">997-e1012.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10.1161/CIR.0000000000000679.  PMID: 30955352.</w:t>
      </w:r>
    </w:p>
    <w:p w14:paraId="585FC0CE" w14:textId="6C747D18" w:rsidR="002022E7" w:rsidRPr="008A1B7D" w:rsidRDefault="002022E7" w:rsidP="00A0485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Brunette MF, Ferron JC, Geiger P, Villanti AC. Menthol cigarette use in young adult smokers with severe mental illnesses.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Apr 17;21(5):691-694. PMCID: PMC6468123.</w:t>
      </w:r>
    </w:p>
    <w:p w14:paraId="12D3B3F9" w14:textId="77777777" w:rsidR="006607F8" w:rsidRPr="008A1B7D" w:rsidRDefault="00A778A1" w:rsidP="00A375A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Albaugh</w:t>
      </w:r>
      <w:proofErr w:type="spellEnd"/>
      <w:r w:rsidRPr="008A1B7D">
        <w:rPr>
          <w:rFonts w:ascii="Arial" w:eastAsia="Times New Roman" w:hAnsi="Arial" w:cs="Arial"/>
          <w:color w:val="212121"/>
          <w:sz w:val="22"/>
          <w:szCs w:val="22"/>
          <w:shd w:val="clear" w:color="auto" w:fill="FFFFFF"/>
        </w:rPr>
        <w:t xml:space="preserve">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w:t>
      </w:r>
      <w:proofErr w:type="spellStart"/>
      <w:r w:rsidRPr="008A1B7D">
        <w:rPr>
          <w:rFonts w:ascii="Arial" w:eastAsia="Times New Roman" w:hAnsi="Arial" w:cs="Arial"/>
          <w:color w:val="212121"/>
          <w:sz w:val="22"/>
          <w:szCs w:val="22"/>
          <w:shd w:val="clear" w:color="auto" w:fill="FFFFFF"/>
        </w:rPr>
        <w:t>Ing</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Barker E, Jia T, Lemaitre H, Watts R,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Collins L,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10.1038/s41386-019-0383-y.  PMID: 30952157. </w:t>
      </w:r>
    </w:p>
    <w:p w14:paraId="0E0167F3" w14:textId="77777777" w:rsidR="009E7D62" w:rsidRPr="008A1B7D" w:rsidRDefault="006607F8" w:rsidP="007552C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Schroth</w:t>
      </w:r>
      <w:proofErr w:type="spellEnd"/>
      <w:r w:rsidRPr="008A1B7D">
        <w:rPr>
          <w:rFonts w:ascii="Arial" w:eastAsia="Times New Roman" w:hAnsi="Arial" w:cs="Arial"/>
          <w:color w:val="212121"/>
          <w:sz w:val="22"/>
          <w:szCs w:val="22"/>
          <w:shd w:val="clear" w:color="auto" w:fill="FFFFFF"/>
        </w:rPr>
        <w:t xml:space="preserve"> KRJ, Villanti AC,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 xml:space="preserve">Why an FDA Ban on Menthol Is Likely to Survive a Tobacco Industry Lawsuit.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4D3F3C84" w:rsidR="00B11F97" w:rsidRPr="008A1B7D" w:rsidRDefault="001C2E5E" w:rsidP="007552C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w:t>
      </w:r>
      <w:proofErr w:type="spellStart"/>
      <w:r w:rsidRPr="008A1B7D">
        <w:rPr>
          <w:rFonts w:ascii="Arial" w:eastAsia="Times New Roman" w:hAnsi="Arial" w:cs="Arial"/>
          <w:color w:val="212121"/>
          <w:sz w:val="22"/>
          <w:szCs w:val="22"/>
          <w:shd w:val="clear" w:color="auto" w:fill="FFFFFF"/>
        </w:rPr>
        <w:t>Broe</w:t>
      </w:r>
      <w:proofErr w:type="spellEnd"/>
      <w:r w:rsidRPr="008A1B7D">
        <w:rPr>
          <w:rFonts w:ascii="Arial" w:eastAsia="Times New Roman" w:hAnsi="Arial" w:cs="Arial"/>
          <w:color w:val="212121"/>
          <w:sz w:val="22"/>
          <w:szCs w:val="22"/>
          <w:shd w:val="clear" w:color="auto" w:fill="FFFFFF"/>
        </w:rPr>
        <w:t xml:space="preserve"> A, Lash TL, Cronin-Fenton DP, </w:t>
      </w:r>
      <w:proofErr w:type="spellStart"/>
      <w:r w:rsidRPr="008A1B7D">
        <w:rPr>
          <w:rFonts w:ascii="Arial" w:eastAsia="Times New Roman" w:hAnsi="Arial" w:cs="Arial"/>
          <w:color w:val="212121"/>
          <w:sz w:val="22"/>
          <w:szCs w:val="22"/>
          <w:shd w:val="clear" w:color="auto" w:fill="FFFFFF"/>
        </w:rPr>
        <w:t>Ulrichsen</w:t>
      </w:r>
      <w:proofErr w:type="spellEnd"/>
      <w:r w:rsidRPr="008A1B7D">
        <w:rPr>
          <w:rFonts w:ascii="Arial" w:eastAsia="Times New Roman" w:hAnsi="Arial" w:cs="Arial"/>
          <w:color w:val="212121"/>
          <w:sz w:val="22"/>
          <w:szCs w:val="22"/>
          <w:shd w:val="clear" w:color="auto" w:fill="FFFFFF"/>
        </w:rPr>
        <w:t xml:space="preserve"> SP, Christiansen PM, Cole BF, Tamimi RM, </w:t>
      </w:r>
      <w:proofErr w:type="spellStart"/>
      <w:r w:rsidRPr="008A1B7D">
        <w:rPr>
          <w:rFonts w:ascii="Arial" w:eastAsia="Times New Roman" w:hAnsi="Arial" w:cs="Arial"/>
          <w:color w:val="212121"/>
          <w:sz w:val="22"/>
          <w:szCs w:val="22"/>
          <w:shd w:val="clear" w:color="auto" w:fill="FFFFFF"/>
        </w:rPr>
        <w:t>Sørensen</w:t>
      </w:r>
      <w:proofErr w:type="spellEnd"/>
      <w:r w:rsidRPr="008A1B7D">
        <w:rPr>
          <w:rFonts w:ascii="Arial" w:eastAsia="Times New Roman" w:hAnsi="Arial" w:cs="Arial"/>
          <w:color w:val="212121"/>
          <w:sz w:val="22"/>
          <w:szCs w:val="22"/>
          <w:shd w:val="clear" w:color="auto" w:fill="FFFFFF"/>
        </w:rPr>
        <w:t xml:space="preserve"> HT,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w:t>
      </w:r>
      <w:r w:rsidRPr="008A1B7D">
        <w:rPr>
          <w:rFonts w:ascii="Arial" w:hAnsi="Arial" w:cs="Arial"/>
          <w:color w:val="212121"/>
          <w:sz w:val="22"/>
          <w:szCs w:val="22"/>
        </w:rPr>
        <w:t xml:space="preserve">Phthalate Exposure and Breast Cancer Incidence: A Danish Nationwide Cohort Study.  </w:t>
      </w:r>
      <w:r w:rsidRPr="008A1B7D">
        <w:rPr>
          <w:rFonts w:ascii="Arial" w:eastAsia="Times New Roman" w:hAnsi="Arial" w:cs="Arial"/>
          <w:color w:val="212121"/>
          <w:sz w:val="22"/>
          <w:szCs w:val="22"/>
        </w:rPr>
        <w:t xml:space="preserve">J </w:t>
      </w:r>
      <w:proofErr w:type="spellStart"/>
      <w:r w:rsidRPr="008A1B7D">
        <w:rPr>
          <w:rFonts w:ascii="Arial" w:eastAsia="Times New Roman" w:hAnsi="Arial" w:cs="Arial"/>
          <w:color w:val="212121"/>
          <w:sz w:val="22"/>
          <w:szCs w:val="22"/>
        </w:rPr>
        <w:t>Clin</w:t>
      </w:r>
      <w:proofErr w:type="spellEnd"/>
      <w:r w:rsidRPr="008A1B7D">
        <w:rPr>
          <w:rFonts w:ascii="Arial" w:eastAsia="Times New Roman" w:hAnsi="Arial" w:cs="Arial"/>
          <w:color w:val="212121"/>
          <w:sz w:val="22"/>
          <w:szCs w:val="22"/>
        </w:rPr>
        <w:t xml:space="preserve"> Oncol</w:t>
      </w:r>
      <w:r w:rsidRPr="008A1B7D">
        <w:rPr>
          <w:rFonts w:ascii="Arial" w:eastAsia="Times New Roman" w:hAnsi="Arial" w:cs="Arial"/>
          <w:color w:val="212121"/>
          <w:sz w:val="22"/>
          <w:szCs w:val="22"/>
          <w:shd w:val="clear" w:color="auto" w:fill="FFFFFF"/>
        </w:rPr>
        <w:t xml:space="preserve">. 2019 Apr </w:t>
      </w:r>
      <w:proofErr w:type="gramStart"/>
      <w:r w:rsidRPr="008A1B7D">
        <w:rPr>
          <w:rFonts w:ascii="Arial" w:eastAsia="Times New Roman" w:hAnsi="Arial" w:cs="Arial"/>
          <w:color w:val="212121"/>
          <w:sz w:val="22"/>
          <w:szCs w:val="22"/>
          <w:shd w:val="clear" w:color="auto" w:fill="FFFFFF"/>
        </w:rPr>
        <w:t>17:JCO</w:t>
      </w:r>
      <w:proofErr w:type="gramEnd"/>
      <w:r w:rsidRPr="008A1B7D">
        <w:rPr>
          <w:rFonts w:ascii="Arial" w:eastAsia="Times New Roman" w:hAnsi="Arial" w:cs="Arial"/>
          <w:color w:val="212121"/>
          <w:sz w:val="22"/>
          <w:szCs w:val="22"/>
          <w:shd w:val="clear" w:color="auto" w:fill="FFFFFF"/>
        </w:rPr>
        <w:t xml:space="preserve">1802202.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10.1200/JCO.18.02202. PMID: 30995175.</w:t>
      </w:r>
    </w:p>
    <w:p w14:paraId="694D47B8" w14:textId="77777777" w:rsidR="00BF6E3E" w:rsidRPr="008A1B7D" w:rsidRDefault="00BF6E3E" w:rsidP="00BF6E3E">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w:t>
      </w:r>
      <w:proofErr w:type="spellStart"/>
      <w:r w:rsidRPr="008A1B7D">
        <w:rPr>
          <w:rFonts w:ascii="Arial" w:eastAsia="Times New Roman" w:hAnsi="Arial" w:cs="Arial"/>
          <w:color w:val="212121"/>
          <w:sz w:val="22"/>
          <w:szCs w:val="22"/>
          <w:shd w:val="clear" w:color="auto" w:fill="FFFFFF"/>
        </w:rPr>
        <w:t>Pottegård</w:t>
      </w:r>
      <w:proofErr w:type="spellEnd"/>
      <w:r w:rsidRPr="008A1B7D">
        <w:rPr>
          <w:rFonts w:ascii="Arial" w:eastAsia="Times New Roman" w:hAnsi="Arial" w:cs="Arial"/>
          <w:color w:val="212121"/>
          <w:sz w:val="22"/>
          <w:szCs w:val="22"/>
          <w:shd w:val="clear" w:color="auto" w:fill="FFFFFF"/>
        </w:rPr>
        <w:t xml:space="preserve"> A, Ahern TP, Hallas J,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Exposure to phthalate-containing prescription drugs and the risk of colorectal adenocarcinoma: A Danish nationwide case-control study. </w:t>
      </w:r>
      <w:proofErr w:type="spellStart"/>
      <w:r w:rsidRPr="008A1B7D">
        <w:rPr>
          <w:rFonts w:ascii="Arial" w:eastAsia="Times New Roman" w:hAnsi="Arial" w:cs="Arial"/>
          <w:color w:val="212121"/>
          <w:sz w:val="22"/>
          <w:szCs w:val="22"/>
        </w:rPr>
        <w:t>Pharmacoepidemiol</w:t>
      </w:r>
      <w:proofErr w:type="spellEnd"/>
      <w:r w:rsidRPr="008A1B7D">
        <w:rPr>
          <w:rFonts w:ascii="Arial" w:eastAsia="Times New Roman" w:hAnsi="Arial" w:cs="Arial"/>
          <w:color w:val="212121"/>
          <w:sz w:val="22"/>
          <w:szCs w:val="22"/>
        </w:rPr>
        <w:t xml:space="preserve"> Drug </w:t>
      </w:r>
      <w:proofErr w:type="spellStart"/>
      <w:r w:rsidRPr="008A1B7D">
        <w:rPr>
          <w:rFonts w:ascii="Arial" w:eastAsia="Times New Roman" w:hAnsi="Arial" w:cs="Arial"/>
          <w:color w:val="212121"/>
          <w:sz w:val="22"/>
          <w:szCs w:val="22"/>
        </w:rPr>
        <w:t>Saf</w:t>
      </w:r>
      <w:proofErr w:type="spellEnd"/>
      <w:r w:rsidRPr="008A1B7D">
        <w:rPr>
          <w:rFonts w:ascii="Arial" w:eastAsia="Times New Roman" w:hAnsi="Arial" w:cs="Arial"/>
          <w:color w:val="212121"/>
          <w:sz w:val="22"/>
          <w:szCs w:val="22"/>
          <w:shd w:val="clear" w:color="auto" w:fill="FFFFFF"/>
        </w:rPr>
        <w:t xml:space="preserve">. 2019 Apr;28(4):528-535.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065B1B7E" w14:textId="77777777" w:rsidR="00B11F97" w:rsidRPr="008A1B7D" w:rsidRDefault="001C2E5E" w:rsidP="00E4233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lastRenderedPageBreak/>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 Mackey S, Higgins ST,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Althoff RR; IMAGEN Consortium.</w:t>
      </w:r>
      <w:r w:rsidRPr="008A1B7D">
        <w:rPr>
          <w:rFonts w:ascii="Arial" w:eastAsia="Times New Roman" w:hAnsi="Arial" w:cs="Arial"/>
          <w:sz w:val="22"/>
          <w:szCs w:val="22"/>
        </w:rPr>
        <w:t xml:space="preserve"> </w:t>
      </w:r>
      <w:r w:rsidR="00B11F97"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t>
      </w:r>
      <w:proofErr w:type="gramStart"/>
      <w:r w:rsidRPr="008A1B7D">
        <w:rPr>
          <w:rFonts w:ascii="Arial" w:hAnsi="Arial" w:cs="Arial"/>
          <w:color w:val="212121"/>
          <w:sz w:val="22"/>
          <w:szCs w:val="22"/>
        </w:rPr>
        <w:t>With</w:t>
      </w:r>
      <w:proofErr w:type="gramEnd"/>
      <w:r w:rsidRPr="008A1B7D">
        <w:rPr>
          <w:rFonts w:ascii="Arial" w:hAnsi="Arial" w:cs="Arial"/>
          <w:color w:val="212121"/>
          <w:sz w:val="22"/>
          <w:szCs w:val="22"/>
        </w:rPr>
        <w:t xml:space="preserve"> Emotional and Behavioral Dysregulation. </w:t>
      </w:r>
      <w:r w:rsidRPr="008A1B7D">
        <w:rPr>
          <w:rFonts w:ascii="Arial" w:eastAsia="Times New Roman" w:hAnsi="Arial" w:cs="Arial"/>
          <w:color w:val="212121"/>
          <w:sz w:val="22"/>
          <w:szCs w:val="22"/>
        </w:rPr>
        <w:t xml:space="preserve">J Am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Child </w:t>
      </w:r>
      <w:proofErr w:type="spellStart"/>
      <w:r w:rsidRPr="008A1B7D">
        <w:rPr>
          <w:rFonts w:ascii="Arial" w:eastAsia="Times New Roman" w:hAnsi="Arial" w:cs="Arial"/>
          <w:color w:val="212121"/>
          <w:sz w:val="22"/>
          <w:szCs w:val="22"/>
        </w:rPr>
        <w:t>Adolesc</w:t>
      </w:r>
      <w:proofErr w:type="spellEnd"/>
      <w:r w:rsidRPr="008A1B7D">
        <w:rPr>
          <w:rFonts w:ascii="Arial" w:eastAsia="Times New Roman" w:hAnsi="Arial" w:cs="Arial"/>
          <w:color w:val="212121"/>
          <w:sz w:val="22"/>
          <w:szCs w:val="22"/>
        </w:rPr>
        <w:t xml:space="preserve"> Psychiatry</w:t>
      </w:r>
      <w:r w:rsidRPr="008A1B7D">
        <w:rPr>
          <w:rFonts w:ascii="Arial" w:eastAsia="Times New Roman" w:hAnsi="Arial" w:cs="Arial"/>
          <w:color w:val="212121"/>
          <w:sz w:val="22"/>
          <w:szCs w:val="22"/>
          <w:shd w:val="clear" w:color="auto" w:fill="FFFFFF"/>
        </w:rPr>
        <w:t xml:space="preserve">. 2019 Apr 17.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10.1016/j.jaac.2019.01.021. PMID: 31004740</w:t>
      </w:r>
      <w:r w:rsidR="00B11F97" w:rsidRPr="008A1B7D">
        <w:rPr>
          <w:rFonts w:ascii="Arial" w:eastAsia="Times New Roman" w:hAnsi="Arial" w:cs="Arial"/>
          <w:color w:val="212121"/>
          <w:sz w:val="22"/>
          <w:szCs w:val="22"/>
          <w:shd w:val="clear" w:color="auto" w:fill="FFFFFF"/>
        </w:rPr>
        <w:t>.</w:t>
      </w:r>
    </w:p>
    <w:p w14:paraId="1A023526" w14:textId="77777777" w:rsidR="00CD1750" w:rsidRPr="008A1B7D" w:rsidRDefault="00301CEB" w:rsidP="00CD175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Leventhal AM, Bello MS, </w:t>
      </w:r>
      <w:proofErr w:type="spellStart"/>
      <w:r w:rsidRPr="008A1B7D">
        <w:rPr>
          <w:rFonts w:ascii="Arial" w:eastAsia="Times New Roman" w:hAnsi="Arial" w:cs="Arial"/>
          <w:color w:val="212121"/>
          <w:sz w:val="22"/>
          <w:szCs w:val="22"/>
          <w:shd w:val="clear" w:color="auto" w:fill="FFFFFF"/>
        </w:rPr>
        <w:t>Galstyan</w:t>
      </w:r>
      <w:proofErr w:type="spellEnd"/>
      <w:r w:rsidRPr="008A1B7D">
        <w:rPr>
          <w:rFonts w:ascii="Arial" w:eastAsia="Times New Roman" w:hAnsi="Arial" w:cs="Arial"/>
          <w:color w:val="212121"/>
          <w:sz w:val="22"/>
          <w:szCs w:val="22"/>
          <w:shd w:val="clear" w:color="auto" w:fill="FFFFFF"/>
        </w:rPr>
        <w:t xml:space="preserve"> E, Higgins ST, Barrington-</w:t>
      </w:r>
      <w:proofErr w:type="spellStart"/>
      <w:r w:rsidRPr="008A1B7D">
        <w:rPr>
          <w:rFonts w:ascii="Arial" w:eastAsia="Times New Roman" w:hAnsi="Arial" w:cs="Arial"/>
          <w:color w:val="212121"/>
          <w:sz w:val="22"/>
          <w:szCs w:val="22"/>
          <w:shd w:val="clear" w:color="auto" w:fill="FFFFFF"/>
        </w:rPr>
        <w:t>Trimis</w:t>
      </w:r>
      <w:proofErr w:type="spellEnd"/>
      <w:r w:rsidRPr="008A1B7D">
        <w:rPr>
          <w:rFonts w:ascii="Arial" w:eastAsia="Times New Roman" w:hAnsi="Arial" w:cs="Arial"/>
          <w:color w:val="212121"/>
          <w:sz w:val="22"/>
          <w:szCs w:val="22"/>
          <w:shd w:val="clear" w:color="auto" w:fill="FFFFFF"/>
        </w:rPr>
        <w:t xml:space="preserve">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t>
      </w:r>
      <w:proofErr w:type="gramStart"/>
      <w:r w:rsidRPr="008A1B7D">
        <w:rPr>
          <w:rFonts w:ascii="Arial" w:hAnsi="Arial" w:cs="Arial"/>
          <w:color w:val="212121"/>
          <w:sz w:val="22"/>
          <w:szCs w:val="22"/>
        </w:rPr>
        <w:t>With</w:t>
      </w:r>
      <w:proofErr w:type="gramEnd"/>
      <w:r w:rsidRPr="008A1B7D">
        <w:rPr>
          <w:rFonts w:ascii="Arial" w:hAnsi="Arial" w:cs="Arial"/>
          <w:color w:val="212121"/>
          <w:sz w:val="22"/>
          <w:szCs w:val="22"/>
        </w:rPr>
        <w:t xml:space="preserve"> Disparities in Smoking Prevalence in the United States, 2008 to 2017.  JAMA Intern Med. 2019 Apr 22.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xml:space="preserve">: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470FC19A" w:rsidR="00DE4122" w:rsidRPr="008A1B7D" w:rsidRDefault="00672B18" w:rsidP="00363524">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proofErr w:type="spellStart"/>
      <w:r w:rsidRPr="008A1B7D">
        <w:rPr>
          <w:rFonts w:ascii="Arial" w:eastAsia="Times New Roman" w:hAnsi="Arial" w:cs="Arial"/>
          <w:color w:val="212121"/>
          <w:sz w:val="22"/>
          <w:szCs w:val="22"/>
          <w:shd w:val="clear" w:color="auto" w:fill="FFFFFF"/>
        </w:rPr>
        <w:t>Albaugh</w:t>
      </w:r>
      <w:proofErr w:type="spellEnd"/>
      <w:r w:rsidRPr="008A1B7D">
        <w:rPr>
          <w:rFonts w:ascii="Arial" w:eastAsia="Times New Roman" w:hAnsi="Arial" w:cs="Arial"/>
          <w:color w:val="212121"/>
          <w:sz w:val="22"/>
          <w:szCs w:val="22"/>
          <w:shd w:val="clear" w:color="auto" w:fill="FFFFFF"/>
        </w:rPr>
        <w:t xml:space="preserve">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Mackey S,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Grigis</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Millenet</w:t>
      </w:r>
      <w:proofErr w:type="spellEnd"/>
      <w:r w:rsidRPr="008A1B7D">
        <w:rPr>
          <w:rFonts w:ascii="Arial" w:eastAsia="Times New Roman" w:hAnsi="Arial" w:cs="Arial"/>
          <w:color w:val="212121"/>
          <w:sz w:val="22"/>
          <w:szCs w:val="22"/>
          <w:shd w:val="clear" w:color="auto" w:fill="FFFFFF"/>
        </w:rPr>
        <w:t xml:space="preserve"> S,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IMAGEN Consortium.  </w:t>
      </w:r>
      <w:proofErr w:type="spellStart"/>
      <w:r w:rsidRPr="008A1B7D">
        <w:rPr>
          <w:rFonts w:ascii="Arial" w:hAnsi="Arial" w:cs="Arial"/>
          <w:color w:val="212121"/>
          <w:sz w:val="22"/>
          <w:szCs w:val="22"/>
        </w:rPr>
        <w:t>Amygdalar</w:t>
      </w:r>
      <w:proofErr w:type="spellEnd"/>
      <w:r w:rsidRPr="008A1B7D">
        <w:rPr>
          <w:rFonts w:ascii="Arial" w:hAnsi="Arial" w:cs="Arial"/>
          <w:color w:val="212121"/>
          <w:sz w:val="22"/>
          <w:szCs w:val="22"/>
        </w:rPr>
        <w:t xml:space="preserve"> reactivity is associated with prefrontal cortical thickness in a large population-based sample of adolescents.  </w:t>
      </w:r>
      <w:proofErr w:type="spellStart"/>
      <w:r w:rsidR="00E7550C" w:rsidRPr="008A1B7D">
        <w:rPr>
          <w:rFonts w:ascii="Arial" w:hAnsi="Arial" w:cs="Arial"/>
          <w:color w:val="212121"/>
          <w:sz w:val="22"/>
          <w:szCs w:val="22"/>
        </w:rPr>
        <w:t>PLoS</w:t>
      </w:r>
      <w:proofErr w:type="spellEnd"/>
      <w:r w:rsidR="00E7550C" w:rsidRPr="008A1B7D">
        <w:rPr>
          <w:rFonts w:ascii="Arial" w:hAnsi="Arial" w:cs="Arial"/>
          <w:color w:val="212121"/>
          <w:sz w:val="22"/>
          <w:szCs w:val="22"/>
        </w:rPr>
        <w:t xml:space="preserve"> One. 2019 May 2;14(5</w:t>
      </w:r>
      <w:proofErr w:type="gramStart"/>
      <w:r w:rsidR="00E7550C" w:rsidRPr="008A1B7D">
        <w:rPr>
          <w:rFonts w:ascii="Arial" w:hAnsi="Arial" w:cs="Arial"/>
          <w:color w:val="212121"/>
          <w:sz w:val="22"/>
          <w:szCs w:val="22"/>
        </w:rPr>
        <w:t>):e</w:t>
      </w:r>
      <w:proofErr w:type="gramEnd"/>
      <w:r w:rsidR="00E7550C" w:rsidRPr="008A1B7D">
        <w:rPr>
          <w:rFonts w:ascii="Arial" w:hAnsi="Arial" w:cs="Arial"/>
          <w:color w:val="212121"/>
          <w:sz w:val="22"/>
          <w:szCs w:val="22"/>
        </w:rPr>
        <w:t xml:space="preserve">0216152. </w:t>
      </w:r>
      <w:proofErr w:type="spellStart"/>
      <w:r w:rsidR="00E7550C" w:rsidRPr="008A1B7D">
        <w:rPr>
          <w:rFonts w:ascii="Arial" w:hAnsi="Arial" w:cs="Arial"/>
          <w:color w:val="212121"/>
          <w:sz w:val="22"/>
          <w:szCs w:val="22"/>
        </w:rPr>
        <w:t>doi</w:t>
      </w:r>
      <w:proofErr w:type="spellEnd"/>
      <w:r w:rsidR="00E7550C" w:rsidRPr="008A1B7D">
        <w:rPr>
          <w:rFonts w:ascii="Arial" w:hAnsi="Arial" w:cs="Arial"/>
          <w:color w:val="212121"/>
          <w:sz w:val="22"/>
          <w:szCs w:val="22"/>
        </w:rPr>
        <w:t xml:space="preserve">: 10.1371/journal.pone.0216152. </w:t>
      </w:r>
      <w:proofErr w:type="spellStart"/>
      <w:r w:rsidR="00E7550C" w:rsidRPr="008A1B7D">
        <w:rPr>
          <w:rFonts w:ascii="Arial" w:hAnsi="Arial" w:cs="Arial"/>
          <w:color w:val="212121"/>
          <w:sz w:val="22"/>
          <w:szCs w:val="22"/>
        </w:rPr>
        <w:t>eCollection</w:t>
      </w:r>
      <w:proofErr w:type="spellEnd"/>
      <w:r w:rsidR="00E7550C" w:rsidRPr="008A1B7D">
        <w:rPr>
          <w:rFonts w:ascii="Arial" w:hAnsi="Arial" w:cs="Arial"/>
          <w:color w:val="212121"/>
          <w:sz w:val="22"/>
          <w:szCs w:val="22"/>
        </w:rPr>
        <w:t xml:space="preserve"> 2019.  PMID: 31048888.  </w:t>
      </w:r>
    </w:p>
    <w:p w14:paraId="428313B3" w14:textId="3F703A2D" w:rsidR="009B1519" w:rsidRPr="008A1B7D" w:rsidRDefault="009B1519" w:rsidP="009B1519">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Ivanciu</w:t>
      </w:r>
      <w:proofErr w:type="spellEnd"/>
      <w:r w:rsidRPr="008A1B7D">
        <w:rPr>
          <w:rFonts w:ascii="Arial" w:eastAsia="Times New Roman" w:hAnsi="Arial" w:cs="Arial"/>
          <w:color w:val="212121"/>
          <w:sz w:val="22"/>
          <w:szCs w:val="22"/>
          <w:shd w:val="clear" w:color="auto" w:fill="FFFFFF"/>
        </w:rPr>
        <w:t xml:space="preserve"> A, Snowe M, Nickerson JP, Higgins ST, Garavan H. Multimodal neuroimaging differences in nicotine abstinent vs. satiated smokers.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May 21;21(6):755-763.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 xml:space="preserve">/nty070. PMID: 29660044. </w:t>
      </w:r>
    </w:p>
    <w:p w14:paraId="2C9878E2" w14:textId="03CAC333" w:rsidR="004F6FD8" w:rsidRPr="008A1B7D" w:rsidRDefault="004F6FD8" w:rsidP="00420892">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Palmer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Cepeda-Benito A, Cooper MR, Krebs NM, </w:t>
      </w:r>
      <w:proofErr w:type="spellStart"/>
      <w:r w:rsidRPr="008A1B7D">
        <w:rPr>
          <w:rFonts w:ascii="Arial" w:eastAsia="Times New Roman" w:hAnsi="Arial" w:cs="Arial"/>
          <w:color w:val="212121"/>
          <w:sz w:val="22"/>
          <w:szCs w:val="22"/>
          <w:shd w:val="clear" w:color="auto" w:fill="FFFFFF"/>
        </w:rPr>
        <w:t>Baezconde-Garbanati</w:t>
      </w:r>
      <w:proofErr w:type="spellEnd"/>
      <w:r w:rsidRPr="008A1B7D">
        <w:rPr>
          <w:rFonts w:ascii="Arial" w:eastAsia="Times New Roman" w:hAnsi="Arial" w:cs="Arial"/>
          <w:color w:val="212121"/>
          <w:sz w:val="22"/>
          <w:szCs w:val="22"/>
          <w:shd w:val="clear" w:color="auto" w:fill="FFFFFF"/>
        </w:rPr>
        <w:t xml:space="preserve"> L, Hart JL, Stanton CA.  </w:t>
      </w:r>
      <w:r w:rsidRPr="008A1B7D">
        <w:rPr>
          <w:rFonts w:ascii="Arial" w:hAnsi="Arial" w:cs="Arial"/>
          <w:color w:val="212121"/>
          <w:sz w:val="22"/>
          <w:szCs w:val="22"/>
        </w:rPr>
        <w:t xml:space="preserve">A review of tobacco regulatory science research on vulnerable populations.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May 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10.1016/j.ypmed.2019.04.024. PMID: 31054904.</w:t>
      </w:r>
    </w:p>
    <w:p w14:paraId="0BB10AE2" w14:textId="77777777" w:rsidR="002B4527" w:rsidRPr="008A1B7D" w:rsidRDefault="002B4527" w:rsidP="002B4527">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 xml:space="preserve">Riley K, Gaalema DE, Headley S, </w:t>
      </w:r>
      <w:proofErr w:type="spellStart"/>
      <w:r w:rsidRPr="008A1B7D">
        <w:rPr>
          <w:rFonts w:ascii="Arial" w:eastAsia="Times New Roman" w:hAnsi="Arial" w:cs="Arial"/>
          <w:color w:val="000000"/>
          <w:sz w:val="22"/>
          <w:szCs w:val="22"/>
          <w:shd w:val="clear" w:color="auto" w:fill="FFFFFF"/>
        </w:rPr>
        <w:t>Lindenauer</w:t>
      </w:r>
      <w:proofErr w:type="spellEnd"/>
      <w:r w:rsidRPr="008A1B7D">
        <w:rPr>
          <w:rFonts w:ascii="Arial" w:eastAsia="Times New Roman" w:hAnsi="Arial" w:cs="Arial"/>
          <w:color w:val="000000"/>
          <w:sz w:val="22"/>
          <w:szCs w:val="22"/>
          <w:shd w:val="clear" w:color="auto" w:fill="FFFFFF"/>
        </w:rPr>
        <w:t xml:space="preserve"> P, Goff S, Pack QR. Patient perception of how smoking status influences cardiac rehabilitation attendance after an acute cardiac hospitalization. J </w:t>
      </w:r>
      <w:proofErr w:type="spellStart"/>
      <w:r w:rsidRPr="008A1B7D">
        <w:rPr>
          <w:rFonts w:ascii="Arial" w:eastAsia="Times New Roman" w:hAnsi="Arial" w:cs="Arial"/>
          <w:color w:val="000000"/>
          <w:sz w:val="22"/>
          <w:szCs w:val="22"/>
          <w:shd w:val="clear" w:color="auto" w:fill="FFFFFF"/>
        </w:rPr>
        <w:t>Cardiopulm</w:t>
      </w:r>
      <w:proofErr w:type="spellEnd"/>
      <w:r w:rsidRPr="008A1B7D">
        <w:rPr>
          <w:rFonts w:ascii="Arial" w:eastAsia="Times New Roman" w:hAnsi="Arial" w:cs="Arial"/>
          <w:color w:val="000000"/>
          <w:sz w:val="22"/>
          <w:szCs w:val="22"/>
          <w:shd w:val="clear" w:color="auto" w:fill="FFFFFF"/>
        </w:rPr>
        <w:t xml:space="preserve"> </w:t>
      </w:r>
      <w:proofErr w:type="spellStart"/>
      <w:r w:rsidRPr="008A1B7D">
        <w:rPr>
          <w:rFonts w:ascii="Arial" w:eastAsia="Times New Roman" w:hAnsi="Arial" w:cs="Arial"/>
          <w:color w:val="000000"/>
          <w:sz w:val="22"/>
          <w:szCs w:val="22"/>
          <w:shd w:val="clear" w:color="auto" w:fill="FFFFFF"/>
        </w:rPr>
        <w:t>Rehabil</w:t>
      </w:r>
      <w:proofErr w:type="spellEnd"/>
      <w:r w:rsidRPr="008A1B7D">
        <w:rPr>
          <w:rFonts w:ascii="Arial" w:eastAsia="Times New Roman" w:hAnsi="Arial" w:cs="Arial"/>
          <w:color w:val="000000"/>
          <w:sz w:val="22"/>
          <w:szCs w:val="22"/>
          <w:shd w:val="clear" w:color="auto" w:fill="FFFFFF"/>
        </w:rPr>
        <w:t xml:space="preserve"> Prev. 2019 May;39(3):181-186. PMCID: PMC6492621.</w:t>
      </w:r>
    </w:p>
    <w:p w14:paraId="1E0238A8" w14:textId="5C0A0CC1" w:rsidR="00AE296C" w:rsidRPr="008A1B7D" w:rsidRDefault="004F6FD8" w:rsidP="00AE296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Di Frances CD, Childs E, Fetterman JL, Villanti AC, Stanton CA, Russo AR, Hirsch GA, Solis AC, Benjamin EJ. Implementing and evaluating a mentor training to improve support for early-career scholars in tobacco regulatory science.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May 16.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/ntz083. PMID: 31095330.</w:t>
      </w:r>
    </w:p>
    <w:p w14:paraId="51B14469" w14:textId="5CBDCBEB" w:rsidR="00A245D7" w:rsidRPr="008A1B7D" w:rsidRDefault="00A245D7" w:rsidP="00A245D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TD, </w:t>
      </w:r>
      <w:proofErr w:type="spellStart"/>
      <w:r w:rsidRPr="008A1B7D">
        <w:rPr>
          <w:rFonts w:ascii="Arial" w:eastAsia="Times New Roman" w:hAnsi="Arial" w:cs="Arial"/>
          <w:color w:val="212121"/>
          <w:sz w:val="22"/>
          <w:szCs w:val="22"/>
          <w:shd w:val="clear" w:color="auto" w:fill="FFFFFF"/>
        </w:rPr>
        <w:t>Zvorsky</w:t>
      </w:r>
      <w:proofErr w:type="spellEnd"/>
      <w:r w:rsidRPr="008A1B7D">
        <w:rPr>
          <w:rFonts w:ascii="Arial" w:eastAsia="Times New Roman" w:hAnsi="Arial" w:cs="Arial"/>
          <w:color w:val="212121"/>
          <w:sz w:val="22"/>
          <w:szCs w:val="22"/>
          <w:shd w:val="clear" w:color="auto" w:fill="FFFFFF"/>
        </w:rPr>
        <w:t xml:space="preserve"> I,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Skelly JM, Bickel WK, Reed DD, </w:t>
      </w:r>
      <w:proofErr w:type="spellStart"/>
      <w:r w:rsidRPr="008A1B7D">
        <w:rPr>
          <w:rFonts w:ascii="Arial" w:eastAsia="Times New Roman" w:hAnsi="Arial" w:cs="Arial"/>
          <w:color w:val="212121"/>
          <w:sz w:val="22"/>
          <w:szCs w:val="22"/>
          <w:shd w:val="clear" w:color="auto" w:fill="FFFFFF"/>
        </w:rPr>
        <w:t>Naudé</w:t>
      </w:r>
      <w:proofErr w:type="spellEnd"/>
      <w:r w:rsidRPr="008A1B7D">
        <w:rPr>
          <w:rFonts w:ascii="Arial" w:eastAsia="Times New Roman" w:hAnsi="Arial" w:cs="Arial"/>
          <w:color w:val="212121"/>
          <w:sz w:val="22"/>
          <w:szCs w:val="22"/>
          <w:shd w:val="clear" w:color="auto" w:fill="FFFFFF"/>
        </w:rPr>
        <w:t xml:space="preserve"> GP, Higgins ST. Examining interrelationships between the cigarette purchase task and delay discounting among pregnant women. J </w:t>
      </w:r>
      <w:proofErr w:type="spellStart"/>
      <w:r w:rsidRPr="008A1B7D">
        <w:rPr>
          <w:rFonts w:ascii="Arial" w:eastAsia="Times New Roman" w:hAnsi="Arial" w:cs="Arial"/>
          <w:color w:val="212121"/>
          <w:sz w:val="22"/>
          <w:szCs w:val="22"/>
          <w:shd w:val="clear" w:color="auto" w:fill="FFFFFF"/>
        </w:rPr>
        <w:t>Exp</w:t>
      </w:r>
      <w:proofErr w:type="spellEnd"/>
      <w:r w:rsidRPr="008A1B7D">
        <w:rPr>
          <w:rFonts w:ascii="Arial" w:eastAsia="Times New Roman" w:hAnsi="Arial" w:cs="Arial"/>
          <w:color w:val="212121"/>
          <w:sz w:val="22"/>
          <w:szCs w:val="22"/>
          <w:shd w:val="clear" w:color="auto" w:fill="FFFFFF"/>
        </w:rPr>
        <w:t xml:space="preserve"> Anal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2019 May;111(3):405-415. PMCID: PMC6508990</w:t>
      </w:r>
    </w:p>
    <w:p w14:paraId="02DD7A54" w14:textId="77777777" w:rsidR="002022E7" w:rsidRPr="008A1B7D" w:rsidRDefault="002022E7" w:rsidP="002022E7">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w:t>
      </w:r>
      <w:proofErr w:type="spellStart"/>
      <w:r w:rsidRPr="008A1B7D">
        <w:rPr>
          <w:rFonts w:ascii="Arial" w:eastAsia="Times New Roman" w:hAnsi="Arial" w:cs="Arial"/>
          <w:color w:val="212121"/>
          <w:sz w:val="22"/>
          <w:szCs w:val="22"/>
          <w:shd w:val="clear" w:color="auto" w:fill="FFFFFF"/>
        </w:rPr>
        <w:t>Knutzen</w:t>
      </w:r>
      <w:proofErr w:type="spellEnd"/>
      <w:r w:rsidRPr="008A1B7D">
        <w:rPr>
          <w:rFonts w:ascii="Arial" w:eastAsia="Times New Roman" w:hAnsi="Arial" w:cs="Arial"/>
          <w:color w:val="212121"/>
          <w:sz w:val="22"/>
          <w:szCs w:val="22"/>
          <w:shd w:val="clear" w:color="auto" w:fill="FFFFFF"/>
        </w:rPr>
        <w:t xml:space="preserve"> KE, Villanti AC. </w:t>
      </w:r>
      <w:r w:rsidRPr="008A1B7D">
        <w:rPr>
          <w:rFonts w:ascii="Arial" w:hAnsi="Arial" w:cs="Arial"/>
          <w:color w:val="212121"/>
          <w:sz w:val="22"/>
          <w:szCs w:val="22"/>
        </w:rPr>
        <w:t xml:space="preserve">Use of Flavored E-Cigarettes Among Adolescents, Young Adults, and Older Adults: Findings </w:t>
      </w:r>
      <w:proofErr w:type="gramStart"/>
      <w:r w:rsidRPr="008A1B7D">
        <w:rPr>
          <w:rFonts w:ascii="Arial" w:hAnsi="Arial" w:cs="Arial"/>
          <w:color w:val="212121"/>
          <w:sz w:val="22"/>
          <w:szCs w:val="22"/>
        </w:rPr>
        <w:t>From</w:t>
      </w:r>
      <w:proofErr w:type="gramEnd"/>
      <w:r w:rsidRPr="008A1B7D">
        <w:rPr>
          <w:rFonts w:ascii="Arial" w:hAnsi="Arial" w:cs="Arial"/>
          <w:color w:val="212121"/>
          <w:sz w:val="22"/>
          <w:szCs w:val="22"/>
        </w:rPr>
        <w:t xml:space="preserve"> the Population Assessment for Tobacco and Health Study.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1518CD">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w:t>
      </w:r>
      <w:proofErr w:type="spellStart"/>
      <w:r w:rsidRPr="008A1B7D">
        <w:rPr>
          <w:rFonts w:ascii="Arial" w:eastAsia="Times New Roman" w:hAnsi="Arial" w:cs="Arial"/>
          <w:sz w:val="22"/>
          <w:szCs w:val="22"/>
        </w:rPr>
        <w:t>Rath</w:t>
      </w:r>
      <w:proofErr w:type="spellEnd"/>
      <w:r w:rsidRPr="008A1B7D">
        <w:rPr>
          <w:rFonts w:ascii="Arial" w:eastAsia="Times New Roman" w:hAnsi="Arial" w:cs="Arial"/>
          <w:sz w:val="22"/>
          <w:szCs w:val="22"/>
        </w:rPr>
        <w:t xml:space="preserve"> J. </w:t>
      </w:r>
      <w:r w:rsidRPr="008A1B7D">
        <w:rPr>
          <w:rFonts w:ascii="Arial" w:hAnsi="Arial" w:cs="Arial"/>
          <w:color w:val="212121"/>
          <w:sz w:val="22"/>
          <w:szCs w:val="22"/>
        </w:rPr>
        <w:t xml:space="preserve">Patterns of Alcohol, Tobacco, and Substance Use Among Young Adult Peer Crowds. Am J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Jun;56(6</w:t>
      </w:r>
      <w:proofErr w:type="gramStart"/>
      <w:r w:rsidRPr="008A1B7D">
        <w:rPr>
          <w:rFonts w:ascii="Arial" w:hAnsi="Arial" w:cs="Arial"/>
          <w:color w:val="212121"/>
          <w:sz w:val="22"/>
          <w:szCs w:val="22"/>
        </w:rPr>
        <w:t>):e</w:t>
      </w:r>
      <w:proofErr w:type="gramEnd"/>
      <w:r w:rsidRPr="008A1B7D">
        <w:rPr>
          <w:rFonts w:ascii="Arial" w:hAnsi="Arial" w:cs="Arial"/>
          <w:color w:val="212121"/>
          <w:sz w:val="22"/>
          <w:szCs w:val="22"/>
        </w:rPr>
        <w:t xml:space="preserve">185-e193.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10.1016/j.amepre.2019.02.010. PMID: 31104724.</w:t>
      </w:r>
    </w:p>
    <w:p w14:paraId="0CDB0B8D" w14:textId="5949796F" w:rsidR="00E3146C" w:rsidRPr="008A1B7D" w:rsidRDefault="00AE296C" w:rsidP="00916EC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Wackowski</w:t>
      </w:r>
      <w:proofErr w:type="spellEnd"/>
      <w:r w:rsidRPr="008A1B7D">
        <w:rPr>
          <w:rFonts w:ascii="Arial" w:eastAsia="Times New Roman" w:hAnsi="Arial" w:cs="Arial"/>
          <w:color w:val="212121"/>
          <w:sz w:val="22"/>
          <w:szCs w:val="22"/>
          <w:shd w:val="clear" w:color="auto" w:fill="FFFFFF"/>
        </w:rPr>
        <w:t xml:space="preserve"> OA, Sontag JM, Hammond D, O'Connor RJ, </w:t>
      </w:r>
      <w:proofErr w:type="spellStart"/>
      <w:r w:rsidRPr="008A1B7D">
        <w:rPr>
          <w:rFonts w:ascii="Arial" w:eastAsia="Times New Roman" w:hAnsi="Arial" w:cs="Arial"/>
          <w:color w:val="212121"/>
          <w:sz w:val="22"/>
          <w:szCs w:val="22"/>
          <w:shd w:val="clear" w:color="auto" w:fill="FFFFFF"/>
        </w:rPr>
        <w:t>Ohman</w:t>
      </w:r>
      <w:proofErr w:type="spellEnd"/>
      <w:r w:rsidRPr="008A1B7D">
        <w:rPr>
          <w:rFonts w:ascii="Arial" w:eastAsia="Times New Roman" w:hAnsi="Arial" w:cs="Arial"/>
          <w:color w:val="212121"/>
          <w:sz w:val="22"/>
          <w:szCs w:val="22"/>
          <w:shd w:val="clear" w:color="auto" w:fill="FFFFFF"/>
        </w:rPr>
        <w:t xml:space="preserve">-Strickland PA, Strasser AA, Villanti AC,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 xml:space="preserve">The Impact of E-Cigarette Warnings, Warning Themes and Inclusion of Relative Harm Statements on Young Adults' E-Cigarette Perceptions and Use Intentions.  </w:t>
      </w:r>
      <w:proofErr w:type="spellStart"/>
      <w:r w:rsidRPr="008A1B7D">
        <w:rPr>
          <w:rFonts w:ascii="Arial" w:hAnsi="Arial" w:cs="Arial"/>
          <w:color w:val="212121"/>
          <w:sz w:val="22"/>
          <w:szCs w:val="22"/>
        </w:rPr>
        <w:t>Int</w:t>
      </w:r>
      <w:proofErr w:type="spellEnd"/>
      <w:r w:rsidRPr="008A1B7D">
        <w:rPr>
          <w:rFonts w:ascii="Arial" w:hAnsi="Arial" w:cs="Arial"/>
          <w:color w:val="212121"/>
          <w:sz w:val="22"/>
          <w:szCs w:val="22"/>
        </w:rPr>
        <w:t xml:space="preserve">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94211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Streck</w:t>
      </w:r>
      <w:proofErr w:type="spellEnd"/>
      <w:r w:rsidRPr="008A1B7D">
        <w:rPr>
          <w:rFonts w:ascii="Arial" w:eastAsia="Times New Roman" w:hAnsi="Arial" w:cs="Arial"/>
          <w:sz w:val="22"/>
          <w:szCs w:val="22"/>
        </w:rPr>
        <w:t xml:space="preserve"> JM, Davis DR, Pang RD, Sigmon SC, Bunn JY, </w:t>
      </w:r>
      <w:proofErr w:type="spellStart"/>
      <w:r w:rsidRPr="008A1B7D">
        <w:rPr>
          <w:rFonts w:ascii="Arial" w:eastAsia="Times New Roman" w:hAnsi="Arial" w:cs="Arial"/>
          <w:sz w:val="22"/>
          <w:szCs w:val="22"/>
        </w:rPr>
        <w:t>Bergeria</w:t>
      </w:r>
      <w:proofErr w:type="spellEnd"/>
      <w:r w:rsidRPr="008A1B7D">
        <w:rPr>
          <w:rFonts w:ascii="Arial" w:eastAsia="Times New Roman" w:hAnsi="Arial" w:cs="Arial"/>
          <w:sz w:val="22"/>
          <w:szCs w:val="22"/>
        </w:rPr>
        <w:t xml:space="preserve"> CL, </w:t>
      </w:r>
      <w:proofErr w:type="spellStart"/>
      <w:r w:rsidRPr="008A1B7D">
        <w:rPr>
          <w:rFonts w:ascii="Arial" w:eastAsia="Times New Roman" w:hAnsi="Arial" w:cs="Arial"/>
          <w:sz w:val="22"/>
          <w:szCs w:val="22"/>
        </w:rPr>
        <w:t>Tidey</w:t>
      </w:r>
      <w:proofErr w:type="spellEnd"/>
      <w:r w:rsidRPr="008A1B7D">
        <w:rPr>
          <w:rFonts w:ascii="Arial" w:eastAsia="Times New Roman" w:hAnsi="Arial" w:cs="Arial"/>
          <w:sz w:val="22"/>
          <w:szCs w:val="22"/>
        </w:rPr>
        <w:t xml:space="preserve"> JW, Heil SH, Gaalema DE, Hughes JR, </w:t>
      </w:r>
      <w:proofErr w:type="spellStart"/>
      <w:r w:rsidRPr="008A1B7D">
        <w:rPr>
          <w:rFonts w:ascii="Arial" w:eastAsia="Times New Roman" w:hAnsi="Arial" w:cs="Arial"/>
          <w:sz w:val="22"/>
          <w:szCs w:val="22"/>
        </w:rPr>
        <w:t>Stitzer</w:t>
      </w:r>
      <w:proofErr w:type="spellEnd"/>
      <w:r w:rsidRPr="008A1B7D">
        <w:rPr>
          <w:rFonts w:ascii="Arial" w:eastAsia="Times New Roman" w:hAnsi="Arial" w:cs="Arial"/>
          <w:sz w:val="22"/>
          <w:szCs w:val="22"/>
        </w:rPr>
        <w:t xml:space="preserve"> ML, Reed E, Higgins ST. Potential </w:t>
      </w:r>
      <w:proofErr w:type="spellStart"/>
      <w:r w:rsidRPr="008A1B7D">
        <w:rPr>
          <w:rFonts w:ascii="Arial" w:eastAsia="Times New Roman" w:hAnsi="Arial" w:cs="Arial"/>
          <w:sz w:val="22"/>
          <w:szCs w:val="22"/>
        </w:rPr>
        <w:t>mederating</w:t>
      </w:r>
      <w:proofErr w:type="spellEnd"/>
      <w:r w:rsidRPr="008A1B7D">
        <w:rPr>
          <w:rFonts w:ascii="Arial" w:eastAsia="Times New Roman" w:hAnsi="Arial" w:cs="Arial"/>
          <w:sz w:val="22"/>
          <w:szCs w:val="22"/>
        </w:rPr>
        <w:t xml:space="preserve"> effects of sex/gender on the acute relative reinforcing and subject effects of reduced nicotine content cigarettes in vulnerable populations.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Jun 19. </w:t>
      </w:r>
      <w:proofErr w:type="spellStart"/>
      <w:r w:rsidRPr="008A1B7D">
        <w:rPr>
          <w:rFonts w:ascii="Arial" w:eastAsia="Times New Roman" w:hAnsi="Arial" w:cs="Arial"/>
          <w:sz w:val="22"/>
          <w:szCs w:val="22"/>
        </w:rPr>
        <w:t>pii</w:t>
      </w:r>
      <w:proofErr w:type="spellEnd"/>
      <w:r w:rsidRPr="008A1B7D">
        <w:rPr>
          <w:rFonts w:ascii="Arial" w:eastAsia="Times New Roman" w:hAnsi="Arial" w:cs="Arial"/>
          <w:sz w:val="22"/>
          <w:szCs w:val="22"/>
        </w:rPr>
        <w:t xml:space="preserve">: ntz098.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/ntz098. PMID: 31225625.</w:t>
      </w:r>
    </w:p>
    <w:p w14:paraId="770293B5" w14:textId="2D679D8A" w:rsidR="002B4527" w:rsidRPr="008A1B7D" w:rsidRDefault="002B4527" w:rsidP="007662B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lastRenderedPageBreak/>
        <w:t>Mercincavage</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Lochbuehler</w:t>
      </w:r>
      <w:proofErr w:type="spellEnd"/>
      <w:r w:rsidRPr="008A1B7D">
        <w:rPr>
          <w:rFonts w:ascii="Arial" w:eastAsia="Times New Roman" w:hAnsi="Arial" w:cs="Arial"/>
          <w:color w:val="212121"/>
          <w:sz w:val="22"/>
          <w:szCs w:val="22"/>
          <w:shd w:val="clear" w:color="auto" w:fill="FFFFFF"/>
        </w:rPr>
        <w:t xml:space="preserve"> K, Villanti AC, </w:t>
      </w:r>
      <w:proofErr w:type="spellStart"/>
      <w:r w:rsidRPr="008A1B7D">
        <w:rPr>
          <w:rFonts w:ascii="Arial" w:eastAsia="Times New Roman" w:hAnsi="Arial" w:cs="Arial"/>
          <w:color w:val="212121"/>
          <w:sz w:val="22"/>
          <w:szCs w:val="22"/>
          <w:shd w:val="clear" w:color="auto" w:fill="FFFFFF"/>
        </w:rPr>
        <w:t>Wileyto</w:t>
      </w:r>
      <w:proofErr w:type="spellEnd"/>
      <w:r w:rsidRPr="008A1B7D">
        <w:rPr>
          <w:rFonts w:ascii="Arial" w:eastAsia="Times New Roman" w:hAnsi="Arial" w:cs="Arial"/>
          <w:color w:val="212121"/>
          <w:sz w:val="22"/>
          <w:szCs w:val="22"/>
          <w:shd w:val="clear" w:color="auto" w:fill="FFFFFF"/>
        </w:rPr>
        <w:t xml:space="preserve">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 xml:space="preserve">Nicotine </w:t>
      </w:r>
      <w:proofErr w:type="spellStart"/>
      <w:r w:rsidRPr="008A1B7D">
        <w:rPr>
          <w:rFonts w:ascii="Arial" w:eastAsia="Times New Roman" w:hAnsi="Arial" w:cs="Arial"/>
          <w:color w:val="212121"/>
          <w:sz w:val="22"/>
          <w:szCs w:val="22"/>
        </w:rPr>
        <w:t>Tob</w:t>
      </w:r>
      <w:proofErr w:type="spellEnd"/>
      <w:r w:rsidRPr="008A1B7D">
        <w:rPr>
          <w:rFonts w:ascii="Arial" w:eastAsia="Times New Roman" w:hAnsi="Arial" w:cs="Arial"/>
          <w:color w:val="212121"/>
          <w:sz w:val="22"/>
          <w:szCs w:val="22"/>
        </w:rPr>
        <w:t xml:space="preserve"> Res</w:t>
      </w:r>
      <w:r w:rsidRPr="008A1B7D">
        <w:rPr>
          <w:rFonts w:ascii="Arial" w:eastAsia="Times New Roman" w:hAnsi="Arial" w:cs="Arial"/>
          <w:color w:val="212121"/>
          <w:sz w:val="22"/>
          <w:szCs w:val="22"/>
          <w:shd w:val="clear" w:color="auto" w:fill="FFFFFF"/>
        </w:rPr>
        <w:t xml:space="preserve">. 2019 Jun 21;21(7):985-990.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D83750">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 xml:space="preserve">Pearson JL, Moran M, </w:t>
      </w:r>
      <w:proofErr w:type="spellStart"/>
      <w:r w:rsidRPr="00D122A5">
        <w:rPr>
          <w:rFonts w:ascii="Arial" w:eastAsia="Times New Roman" w:hAnsi="Arial" w:cs="Arial"/>
          <w:color w:val="212121"/>
          <w:sz w:val="22"/>
          <w:szCs w:val="22"/>
          <w:shd w:val="clear" w:color="auto" w:fill="FFFFFF"/>
        </w:rPr>
        <w:t>Delnevo</w:t>
      </w:r>
      <w:proofErr w:type="spellEnd"/>
      <w:r w:rsidRPr="00D122A5">
        <w:rPr>
          <w:rFonts w:ascii="Arial" w:eastAsia="Times New Roman" w:hAnsi="Arial" w:cs="Arial"/>
          <w:color w:val="212121"/>
          <w:sz w:val="22"/>
          <w:szCs w:val="22"/>
          <w:shd w:val="clear" w:color="auto" w:fill="FFFFFF"/>
        </w:rPr>
        <w:t xml:space="preserve"> CD, Villanti AC, Lewis MJ.  Widespread belief that organic and additive-free tobacco products are less harmful than regular tobacco products: results from the 2017 US Health Information National Trends Survey.  Nicotine </w:t>
      </w:r>
      <w:proofErr w:type="spellStart"/>
      <w:r w:rsidRPr="00D122A5">
        <w:rPr>
          <w:rFonts w:ascii="Arial" w:eastAsia="Times New Roman" w:hAnsi="Arial" w:cs="Arial"/>
          <w:color w:val="212121"/>
          <w:sz w:val="22"/>
          <w:szCs w:val="22"/>
          <w:shd w:val="clear" w:color="auto" w:fill="FFFFFF"/>
        </w:rPr>
        <w:t>Tob</w:t>
      </w:r>
      <w:proofErr w:type="spellEnd"/>
      <w:r w:rsidRPr="00D122A5">
        <w:rPr>
          <w:rFonts w:ascii="Arial" w:eastAsia="Times New Roman" w:hAnsi="Arial" w:cs="Arial"/>
          <w:color w:val="212121"/>
          <w:sz w:val="22"/>
          <w:szCs w:val="22"/>
          <w:shd w:val="clear" w:color="auto" w:fill="FFFFFF"/>
        </w:rPr>
        <w:t xml:space="preserve"> Res. 2019 Jun 21;21(7):970-973. </w:t>
      </w:r>
      <w:proofErr w:type="spellStart"/>
      <w:r w:rsidRPr="00D122A5">
        <w:rPr>
          <w:rFonts w:ascii="Arial" w:eastAsia="Times New Roman" w:hAnsi="Arial" w:cs="Arial"/>
          <w:color w:val="212121"/>
          <w:sz w:val="22"/>
          <w:szCs w:val="22"/>
          <w:shd w:val="clear" w:color="auto" w:fill="FFFFFF"/>
        </w:rPr>
        <w:t>doi</w:t>
      </w:r>
      <w:proofErr w:type="spellEnd"/>
      <w:r w:rsidRPr="00D122A5">
        <w:rPr>
          <w:rFonts w:ascii="Arial" w:eastAsia="Times New Roman" w:hAnsi="Arial" w:cs="Arial"/>
          <w:color w:val="212121"/>
          <w:sz w:val="22"/>
          <w:szCs w:val="22"/>
          <w:shd w:val="clear" w:color="auto" w:fill="FFFFFF"/>
        </w:rPr>
        <w:t>: 10.1093/</w:t>
      </w:r>
      <w:proofErr w:type="spellStart"/>
      <w:r w:rsidRPr="00D122A5">
        <w:rPr>
          <w:rFonts w:ascii="Arial" w:eastAsia="Times New Roman" w:hAnsi="Arial" w:cs="Arial"/>
          <w:color w:val="212121"/>
          <w:sz w:val="22"/>
          <w:szCs w:val="22"/>
          <w:shd w:val="clear" w:color="auto" w:fill="FFFFFF"/>
        </w:rPr>
        <w:t>ntr</w:t>
      </w:r>
      <w:proofErr w:type="spellEnd"/>
      <w:r w:rsidRPr="00D122A5">
        <w:rPr>
          <w:rFonts w:ascii="Arial" w:eastAsia="Times New Roman" w:hAnsi="Arial" w:cs="Arial"/>
          <w:color w:val="212121"/>
          <w:sz w:val="22"/>
          <w:szCs w:val="22"/>
          <w:shd w:val="clear" w:color="auto" w:fill="FFFFFF"/>
        </w:rPr>
        <w:t>/ntz015. PMID: 30722066.</w:t>
      </w:r>
    </w:p>
    <w:p w14:paraId="672BECD1" w14:textId="7E0D5FA1" w:rsidR="00D122A5" w:rsidRPr="00D122A5" w:rsidRDefault="00D122A5" w:rsidP="00162FE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sz w:val="22"/>
          <w:szCs w:val="22"/>
        </w:rPr>
        <w:t>Pericot</w:t>
      </w:r>
      <w:proofErr w:type="spellEnd"/>
      <w:r w:rsidRPr="00D122A5">
        <w:rPr>
          <w:rFonts w:ascii="Arial" w:eastAsia="Times New Roman" w:hAnsi="Arial" w:cs="Arial"/>
          <w:sz w:val="22"/>
          <w:szCs w:val="22"/>
        </w:rPr>
        <w:t xml:space="preserve">-Valverde I, Elliott RJ, Priest JS, Barret T, Yoon JH, Miller CC 3rd, </w:t>
      </w:r>
      <w:proofErr w:type="spellStart"/>
      <w:r w:rsidRPr="00D122A5">
        <w:rPr>
          <w:rFonts w:ascii="Arial" w:eastAsia="Times New Roman" w:hAnsi="Arial" w:cs="Arial"/>
          <w:sz w:val="22"/>
          <w:szCs w:val="22"/>
        </w:rPr>
        <w:t>Okoli</w:t>
      </w:r>
      <w:proofErr w:type="spellEnd"/>
      <w:r w:rsidRPr="00D122A5">
        <w:rPr>
          <w:rFonts w:ascii="Arial" w:eastAsia="Times New Roman" w:hAnsi="Arial" w:cs="Arial"/>
          <w:sz w:val="22"/>
          <w:szCs w:val="22"/>
        </w:rPr>
        <w:t xml:space="preserve"> CTC, </w:t>
      </w:r>
      <w:proofErr w:type="spellStart"/>
      <w:r w:rsidRPr="00D122A5">
        <w:rPr>
          <w:rFonts w:ascii="Arial" w:eastAsia="Times New Roman" w:hAnsi="Arial" w:cs="Arial"/>
          <w:sz w:val="22"/>
          <w:szCs w:val="22"/>
        </w:rPr>
        <w:t>Haliwa</w:t>
      </w:r>
      <w:proofErr w:type="spellEnd"/>
      <w:r w:rsidRPr="00D122A5">
        <w:rPr>
          <w:rFonts w:ascii="Arial" w:eastAsia="Times New Roman" w:hAnsi="Arial" w:cs="Arial"/>
          <w:sz w:val="22"/>
          <w:szCs w:val="22"/>
        </w:rPr>
        <w:t xml:space="preserve"> I, Ades PA, Gaalema DE. </w:t>
      </w:r>
      <w:r w:rsidRPr="00D122A5">
        <w:rPr>
          <w:rFonts w:ascii="Arial" w:hAnsi="Arial" w:cs="Arial"/>
          <w:color w:val="212121"/>
          <w:sz w:val="22"/>
          <w:szCs w:val="22"/>
        </w:rPr>
        <w:t xml:space="preserve">Patterns of tobacco use among smokers prior to hospitalization for an acute cardiac event: Use of combusted and non-combusted products. </w:t>
      </w:r>
      <w:proofErr w:type="spellStart"/>
      <w:r w:rsidRPr="00D122A5">
        <w:rPr>
          <w:rFonts w:ascii="Arial" w:hAnsi="Arial" w:cs="Arial"/>
          <w:color w:val="212121"/>
          <w:sz w:val="22"/>
          <w:szCs w:val="22"/>
        </w:rPr>
        <w:t>Prev</w:t>
      </w:r>
      <w:proofErr w:type="spellEnd"/>
      <w:r w:rsidRPr="00D122A5">
        <w:rPr>
          <w:rFonts w:ascii="Arial" w:hAnsi="Arial" w:cs="Arial"/>
          <w:color w:val="212121"/>
          <w:sz w:val="22"/>
          <w:szCs w:val="22"/>
        </w:rPr>
        <w:t xml:space="preserve"> Med. 2019 Jun 26:105757.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10.1016/j.ypmed.2019.105757. PMID: 31254538.</w:t>
      </w:r>
    </w:p>
    <w:p w14:paraId="2E487400" w14:textId="66AE7B42" w:rsidR="00A60473" w:rsidRPr="00D122A5" w:rsidRDefault="00A60473" w:rsidP="00A60473">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 xml:space="preserve">Gaalema DE, Savage PD, </w:t>
      </w:r>
      <w:proofErr w:type="spellStart"/>
      <w:r w:rsidRPr="00D122A5">
        <w:rPr>
          <w:rFonts w:ascii="Arial" w:eastAsia="Times New Roman" w:hAnsi="Arial" w:cs="Arial"/>
          <w:color w:val="000000"/>
          <w:sz w:val="22"/>
          <w:szCs w:val="22"/>
          <w:shd w:val="clear" w:color="auto" w:fill="FFFFFF"/>
        </w:rPr>
        <w:t>Leadholm</w:t>
      </w:r>
      <w:proofErr w:type="spellEnd"/>
      <w:r w:rsidRPr="00D122A5">
        <w:rPr>
          <w:rFonts w:ascii="Arial" w:eastAsia="Times New Roman" w:hAnsi="Arial" w:cs="Arial"/>
          <w:color w:val="000000"/>
          <w:sz w:val="22"/>
          <w:szCs w:val="22"/>
          <w:shd w:val="clear" w:color="auto" w:fill="FFFFFF"/>
        </w:rPr>
        <w:t xml:space="preserve"> K, Rengo J, </w:t>
      </w:r>
      <w:proofErr w:type="spellStart"/>
      <w:r w:rsidRPr="00D122A5">
        <w:rPr>
          <w:rFonts w:ascii="Arial" w:eastAsia="Times New Roman" w:hAnsi="Arial" w:cs="Arial"/>
          <w:color w:val="000000"/>
          <w:sz w:val="22"/>
          <w:szCs w:val="22"/>
          <w:shd w:val="clear" w:color="auto" w:fill="FFFFFF"/>
        </w:rPr>
        <w:t>Naud</w:t>
      </w:r>
      <w:proofErr w:type="spellEnd"/>
      <w:r w:rsidRPr="00D122A5">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D122A5">
        <w:rPr>
          <w:rFonts w:ascii="Arial" w:eastAsia="Times New Roman" w:hAnsi="Arial" w:cs="Arial"/>
          <w:iCs/>
          <w:color w:val="000000"/>
          <w:sz w:val="22"/>
          <w:szCs w:val="22"/>
        </w:rPr>
        <w:t xml:space="preserve">J </w:t>
      </w:r>
      <w:proofErr w:type="spellStart"/>
      <w:r w:rsidRPr="00D122A5">
        <w:rPr>
          <w:rFonts w:ascii="Arial" w:eastAsia="Times New Roman" w:hAnsi="Arial" w:cs="Arial"/>
          <w:iCs/>
          <w:color w:val="000000"/>
          <w:sz w:val="22"/>
          <w:szCs w:val="22"/>
        </w:rPr>
        <w:t>Cardiopulm</w:t>
      </w:r>
      <w:proofErr w:type="spellEnd"/>
      <w:r w:rsidRPr="00D122A5">
        <w:rPr>
          <w:rFonts w:ascii="Arial" w:eastAsia="Times New Roman" w:hAnsi="Arial" w:cs="Arial"/>
          <w:iCs/>
          <w:color w:val="000000"/>
          <w:sz w:val="22"/>
          <w:szCs w:val="22"/>
        </w:rPr>
        <w:t xml:space="preserve"> </w:t>
      </w:r>
      <w:proofErr w:type="spellStart"/>
      <w:r w:rsidRPr="00D122A5">
        <w:rPr>
          <w:rFonts w:ascii="Arial" w:eastAsia="Times New Roman" w:hAnsi="Arial" w:cs="Arial"/>
          <w:iCs/>
          <w:color w:val="000000"/>
          <w:sz w:val="22"/>
          <w:szCs w:val="22"/>
        </w:rPr>
        <w:t>Rehabil</w:t>
      </w:r>
      <w:proofErr w:type="spellEnd"/>
      <w:r w:rsidRPr="00D122A5">
        <w:rPr>
          <w:rFonts w:ascii="Arial" w:eastAsia="Times New Roman" w:hAnsi="Arial" w:cs="Arial"/>
          <w:iCs/>
          <w:color w:val="000000"/>
          <w:sz w:val="22"/>
          <w:szCs w:val="22"/>
        </w:rPr>
        <w:t xml:space="preserve">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A60473">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w:t>
      </w:r>
      <w:proofErr w:type="spellStart"/>
      <w:r w:rsidRPr="00D122A5">
        <w:rPr>
          <w:rFonts w:ascii="Arial" w:eastAsia="Times New Roman" w:hAnsi="Arial" w:cs="Arial"/>
          <w:color w:val="212121"/>
          <w:sz w:val="22"/>
          <w:szCs w:val="22"/>
          <w:shd w:val="clear" w:color="auto" w:fill="FFFFFF"/>
        </w:rPr>
        <w:t>Pericot</w:t>
      </w:r>
      <w:proofErr w:type="spellEnd"/>
      <w:r w:rsidRPr="00D122A5">
        <w:rPr>
          <w:rFonts w:ascii="Arial" w:eastAsia="Times New Roman" w:hAnsi="Arial" w:cs="Arial"/>
          <w:color w:val="212121"/>
          <w:sz w:val="22"/>
          <w:szCs w:val="22"/>
          <w:shd w:val="clear" w:color="auto" w:fill="FFFFFF"/>
        </w:rPr>
        <w:t xml:space="preserve">-Valverde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B61C5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color w:val="212121"/>
          <w:sz w:val="22"/>
          <w:szCs w:val="22"/>
          <w:shd w:val="clear" w:color="auto" w:fill="FFFFFF"/>
        </w:rPr>
        <w:t>Chaarani</w:t>
      </w:r>
      <w:proofErr w:type="spellEnd"/>
      <w:r w:rsidRPr="00D122A5">
        <w:rPr>
          <w:rFonts w:ascii="Arial" w:eastAsia="Times New Roman" w:hAnsi="Arial" w:cs="Arial"/>
          <w:color w:val="212121"/>
          <w:sz w:val="22"/>
          <w:szCs w:val="22"/>
          <w:shd w:val="clear" w:color="auto" w:fill="FFFFFF"/>
        </w:rPr>
        <w:t xml:space="preserve"> B, </w:t>
      </w:r>
      <w:proofErr w:type="spellStart"/>
      <w:r w:rsidRPr="00D122A5">
        <w:rPr>
          <w:rFonts w:ascii="Arial" w:eastAsia="Times New Roman" w:hAnsi="Arial" w:cs="Arial"/>
          <w:color w:val="212121"/>
          <w:sz w:val="22"/>
          <w:szCs w:val="22"/>
          <w:shd w:val="clear" w:color="auto" w:fill="FFFFFF"/>
        </w:rPr>
        <w:t>Kan</w:t>
      </w:r>
      <w:proofErr w:type="spellEnd"/>
      <w:r w:rsidRPr="00D122A5">
        <w:rPr>
          <w:rFonts w:ascii="Arial" w:eastAsia="Times New Roman" w:hAnsi="Arial" w:cs="Arial"/>
          <w:color w:val="212121"/>
          <w:sz w:val="22"/>
          <w:szCs w:val="22"/>
          <w:shd w:val="clear" w:color="auto" w:fill="FFFFFF"/>
        </w:rPr>
        <w:t xml:space="preserve"> KJ, Mackey S, </w:t>
      </w:r>
      <w:proofErr w:type="spellStart"/>
      <w:r w:rsidRPr="00D122A5">
        <w:rPr>
          <w:rFonts w:ascii="Arial" w:eastAsia="Times New Roman" w:hAnsi="Arial" w:cs="Arial"/>
          <w:color w:val="212121"/>
          <w:sz w:val="22"/>
          <w:szCs w:val="22"/>
          <w:shd w:val="clear" w:color="auto" w:fill="FFFFFF"/>
        </w:rPr>
        <w:t>Spechler</w:t>
      </w:r>
      <w:proofErr w:type="spellEnd"/>
      <w:r w:rsidRPr="00D122A5">
        <w:rPr>
          <w:rFonts w:ascii="Arial" w:eastAsia="Times New Roman" w:hAnsi="Arial" w:cs="Arial"/>
          <w:color w:val="212121"/>
          <w:sz w:val="22"/>
          <w:szCs w:val="22"/>
          <w:shd w:val="clear" w:color="auto" w:fill="FFFFFF"/>
        </w:rPr>
        <w:t xml:space="preserve"> PA, Potter A, Orr C, </w:t>
      </w:r>
      <w:proofErr w:type="spellStart"/>
      <w:r w:rsidRPr="00D122A5">
        <w:rPr>
          <w:rFonts w:ascii="Arial" w:eastAsia="Times New Roman" w:hAnsi="Arial" w:cs="Arial"/>
          <w:color w:val="212121"/>
          <w:sz w:val="22"/>
          <w:szCs w:val="22"/>
          <w:shd w:val="clear" w:color="auto" w:fill="FFFFFF"/>
        </w:rPr>
        <w:t>D'Alberto</w:t>
      </w:r>
      <w:proofErr w:type="spellEnd"/>
      <w:r w:rsidRPr="00D122A5">
        <w:rPr>
          <w:rFonts w:ascii="Arial" w:eastAsia="Times New Roman" w:hAnsi="Arial" w:cs="Arial"/>
          <w:color w:val="212121"/>
          <w:sz w:val="22"/>
          <w:szCs w:val="22"/>
          <w:shd w:val="clear" w:color="auto" w:fill="FFFFFF"/>
        </w:rPr>
        <w:t xml:space="preserve"> N, Hudson KE, </w:t>
      </w:r>
      <w:proofErr w:type="spellStart"/>
      <w:r w:rsidRPr="00D122A5">
        <w:rPr>
          <w:rFonts w:ascii="Arial" w:eastAsia="Times New Roman" w:hAnsi="Arial" w:cs="Arial"/>
          <w:color w:val="212121"/>
          <w:sz w:val="22"/>
          <w:szCs w:val="22"/>
          <w:shd w:val="clear" w:color="auto" w:fill="FFFFFF"/>
        </w:rPr>
        <w:t>Banaschewski</w:t>
      </w:r>
      <w:proofErr w:type="spellEnd"/>
      <w:r w:rsidRPr="00D122A5">
        <w:rPr>
          <w:rFonts w:ascii="Arial" w:eastAsia="Times New Roman" w:hAnsi="Arial" w:cs="Arial"/>
          <w:color w:val="212121"/>
          <w:sz w:val="22"/>
          <w:szCs w:val="22"/>
          <w:shd w:val="clear" w:color="auto" w:fill="FFFFFF"/>
        </w:rPr>
        <w:t xml:space="preserve"> T, </w:t>
      </w:r>
      <w:proofErr w:type="spellStart"/>
      <w:r w:rsidRPr="00D122A5">
        <w:rPr>
          <w:rFonts w:ascii="Arial" w:eastAsia="Times New Roman" w:hAnsi="Arial" w:cs="Arial"/>
          <w:color w:val="212121"/>
          <w:sz w:val="22"/>
          <w:szCs w:val="22"/>
          <w:shd w:val="clear" w:color="auto" w:fill="FFFFFF"/>
        </w:rPr>
        <w:t>Bokde</w:t>
      </w:r>
      <w:proofErr w:type="spellEnd"/>
      <w:r w:rsidRPr="00D122A5">
        <w:rPr>
          <w:rFonts w:ascii="Arial" w:eastAsia="Times New Roman" w:hAnsi="Arial" w:cs="Arial"/>
          <w:color w:val="212121"/>
          <w:sz w:val="22"/>
          <w:szCs w:val="22"/>
          <w:shd w:val="clear" w:color="auto" w:fill="FFFFFF"/>
        </w:rPr>
        <w:t xml:space="preserve"> ALW, Bromberg U, </w:t>
      </w:r>
      <w:proofErr w:type="spellStart"/>
      <w:r w:rsidRPr="00D122A5">
        <w:rPr>
          <w:rFonts w:ascii="Arial" w:eastAsia="Times New Roman" w:hAnsi="Arial" w:cs="Arial"/>
          <w:color w:val="212121"/>
          <w:sz w:val="22"/>
          <w:szCs w:val="22"/>
          <w:shd w:val="clear" w:color="auto" w:fill="FFFFFF"/>
        </w:rPr>
        <w:t>Büchel</w:t>
      </w:r>
      <w:proofErr w:type="spellEnd"/>
      <w:r w:rsidRPr="00D122A5">
        <w:rPr>
          <w:rFonts w:ascii="Arial" w:eastAsia="Times New Roman" w:hAnsi="Arial" w:cs="Arial"/>
          <w:color w:val="212121"/>
          <w:sz w:val="22"/>
          <w:szCs w:val="22"/>
          <w:shd w:val="clear" w:color="auto" w:fill="FFFFFF"/>
        </w:rPr>
        <w:t xml:space="preserve"> C, </w:t>
      </w:r>
      <w:proofErr w:type="spellStart"/>
      <w:r w:rsidRPr="00D122A5">
        <w:rPr>
          <w:rFonts w:ascii="Arial" w:eastAsia="Times New Roman" w:hAnsi="Arial" w:cs="Arial"/>
          <w:color w:val="212121"/>
          <w:sz w:val="22"/>
          <w:szCs w:val="22"/>
          <w:shd w:val="clear" w:color="auto" w:fill="FFFFFF"/>
        </w:rPr>
        <w:t>Cattrell</w:t>
      </w:r>
      <w:proofErr w:type="spellEnd"/>
      <w:r w:rsidRPr="00D122A5">
        <w:rPr>
          <w:rFonts w:ascii="Arial" w:eastAsia="Times New Roman" w:hAnsi="Arial" w:cs="Arial"/>
          <w:color w:val="212121"/>
          <w:sz w:val="22"/>
          <w:szCs w:val="22"/>
          <w:shd w:val="clear" w:color="auto" w:fill="FFFFFF"/>
        </w:rPr>
        <w:t xml:space="preserve"> A, Conrod PJ, </w:t>
      </w:r>
      <w:proofErr w:type="spellStart"/>
      <w:r w:rsidRPr="00D122A5">
        <w:rPr>
          <w:rFonts w:ascii="Arial" w:eastAsia="Times New Roman" w:hAnsi="Arial" w:cs="Arial"/>
          <w:color w:val="212121"/>
          <w:sz w:val="22"/>
          <w:szCs w:val="22"/>
          <w:shd w:val="clear" w:color="auto" w:fill="FFFFFF"/>
        </w:rPr>
        <w:t>Desrivières</w:t>
      </w:r>
      <w:proofErr w:type="spellEnd"/>
      <w:r w:rsidRPr="00D122A5">
        <w:rPr>
          <w:rFonts w:ascii="Arial" w:eastAsia="Times New Roman" w:hAnsi="Arial" w:cs="Arial"/>
          <w:color w:val="212121"/>
          <w:sz w:val="22"/>
          <w:szCs w:val="22"/>
          <w:shd w:val="clear" w:color="auto" w:fill="FFFFFF"/>
        </w:rPr>
        <w:t xml:space="preserve"> S, Flor H, </w:t>
      </w:r>
      <w:proofErr w:type="spellStart"/>
      <w:r w:rsidRPr="00D122A5">
        <w:rPr>
          <w:rFonts w:ascii="Arial" w:eastAsia="Times New Roman" w:hAnsi="Arial" w:cs="Arial"/>
          <w:color w:val="212121"/>
          <w:sz w:val="22"/>
          <w:szCs w:val="22"/>
          <w:shd w:val="clear" w:color="auto" w:fill="FFFFFF"/>
        </w:rPr>
        <w:t>Frouin</w:t>
      </w:r>
      <w:proofErr w:type="spellEnd"/>
      <w:r w:rsidRPr="00D122A5">
        <w:rPr>
          <w:rFonts w:ascii="Arial" w:eastAsia="Times New Roman" w:hAnsi="Arial" w:cs="Arial"/>
          <w:color w:val="212121"/>
          <w:sz w:val="22"/>
          <w:szCs w:val="22"/>
          <w:shd w:val="clear" w:color="auto" w:fill="FFFFFF"/>
        </w:rPr>
        <w:t xml:space="preserve"> V, </w:t>
      </w:r>
      <w:proofErr w:type="spellStart"/>
      <w:r w:rsidRPr="00D122A5">
        <w:rPr>
          <w:rFonts w:ascii="Arial" w:eastAsia="Times New Roman" w:hAnsi="Arial" w:cs="Arial"/>
          <w:color w:val="212121"/>
          <w:sz w:val="22"/>
          <w:szCs w:val="22"/>
          <w:shd w:val="clear" w:color="auto" w:fill="FFFFFF"/>
        </w:rPr>
        <w:t>Gallinat</w:t>
      </w:r>
      <w:proofErr w:type="spellEnd"/>
      <w:r w:rsidRPr="00D122A5">
        <w:rPr>
          <w:rFonts w:ascii="Arial" w:eastAsia="Times New Roman" w:hAnsi="Arial" w:cs="Arial"/>
          <w:color w:val="212121"/>
          <w:sz w:val="22"/>
          <w:szCs w:val="22"/>
          <w:shd w:val="clear" w:color="auto" w:fill="FFFFFF"/>
        </w:rPr>
        <w:t xml:space="preserve"> J, </w:t>
      </w:r>
      <w:proofErr w:type="spellStart"/>
      <w:r w:rsidRPr="00D122A5">
        <w:rPr>
          <w:rFonts w:ascii="Arial" w:eastAsia="Times New Roman" w:hAnsi="Arial" w:cs="Arial"/>
          <w:color w:val="212121"/>
          <w:sz w:val="22"/>
          <w:szCs w:val="22"/>
          <w:shd w:val="clear" w:color="auto" w:fill="FFFFFF"/>
        </w:rPr>
        <w:t>Gowland</w:t>
      </w:r>
      <w:proofErr w:type="spellEnd"/>
      <w:r w:rsidRPr="00D122A5">
        <w:rPr>
          <w:rFonts w:ascii="Arial" w:eastAsia="Times New Roman" w:hAnsi="Arial" w:cs="Arial"/>
          <w:color w:val="212121"/>
          <w:sz w:val="22"/>
          <w:szCs w:val="22"/>
          <w:shd w:val="clear" w:color="auto" w:fill="FFFFFF"/>
        </w:rPr>
        <w:t xml:space="preserve"> P, Heinz A, </w:t>
      </w:r>
      <w:proofErr w:type="spellStart"/>
      <w:r w:rsidRPr="00D122A5">
        <w:rPr>
          <w:rFonts w:ascii="Arial" w:eastAsia="Times New Roman" w:hAnsi="Arial" w:cs="Arial"/>
          <w:color w:val="212121"/>
          <w:sz w:val="22"/>
          <w:szCs w:val="22"/>
          <w:shd w:val="clear" w:color="auto" w:fill="FFFFFF"/>
        </w:rPr>
        <w:t>Ittermann</w:t>
      </w:r>
      <w:proofErr w:type="spellEnd"/>
      <w:r w:rsidRPr="00D122A5">
        <w:rPr>
          <w:rFonts w:ascii="Arial" w:eastAsia="Times New Roman" w:hAnsi="Arial" w:cs="Arial"/>
          <w:color w:val="212121"/>
          <w:sz w:val="22"/>
          <w:szCs w:val="22"/>
          <w:shd w:val="clear" w:color="auto" w:fill="FFFFFF"/>
        </w:rPr>
        <w:t xml:space="preserve"> B, </w:t>
      </w:r>
      <w:proofErr w:type="spellStart"/>
      <w:r w:rsidRPr="00D122A5">
        <w:rPr>
          <w:rFonts w:ascii="Arial" w:eastAsia="Times New Roman" w:hAnsi="Arial" w:cs="Arial"/>
          <w:color w:val="212121"/>
          <w:sz w:val="22"/>
          <w:szCs w:val="22"/>
          <w:shd w:val="clear" w:color="auto" w:fill="FFFFFF"/>
        </w:rPr>
        <w:t>Martinot</w:t>
      </w:r>
      <w:proofErr w:type="spellEnd"/>
      <w:r w:rsidRPr="00D122A5">
        <w:rPr>
          <w:rFonts w:ascii="Arial" w:eastAsia="Times New Roman" w:hAnsi="Arial" w:cs="Arial"/>
          <w:color w:val="212121"/>
          <w:sz w:val="22"/>
          <w:szCs w:val="22"/>
          <w:shd w:val="clear" w:color="auto" w:fill="FFFFFF"/>
        </w:rPr>
        <w:t xml:space="preserve"> JL, </w:t>
      </w:r>
      <w:proofErr w:type="spellStart"/>
      <w:r w:rsidRPr="00D122A5">
        <w:rPr>
          <w:rFonts w:ascii="Arial" w:eastAsia="Times New Roman" w:hAnsi="Arial" w:cs="Arial"/>
          <w:color w:val="212121"/>
          <w:sz w:val="22"/>
          <w:szCs w:val="22"/>
          <w:shd w:val="clear" w:color="auto" w:fill="FFFFFF"/>
        </w:rPr>
        <w:t>Nees</w:t>
      </w:r>
      <w:proofErr w:type="spellEnd"/>
      <w:r w:rsidRPr="00D122A5">
        <w:rPr>
          <w:rFonts w:ascii="Arial" w:eastAsia="Times New Roman" w:hAnsi="Arial" w:cs="Arial"/>
          <w:color w:val="212121"/>
          <w:sz w:val="22"/>
          <w:szCs w:val="22"/>
          <w:shd w:val="clear" w:color="auto" w:fill="FFFFFF"/>
        </w:rPr>
        <w:t xml:space="preserve"> F, Papadopoulos-Orfanos D, Paus T, </w:t>
      </w:r>
      <w:proofErr w:type="spellStart"/>
      <w:r w:rsidRPr="00D122A5">
        <w:rPr>
          <w:rFonts w:ascii="Arial" w:eastAsia="Times New Roman" w:hAnsi="Arial" w:cs="Arial"/>
          <w:color w:val="212121"/>
          <w:sz w:val="22"/>
          <w:szCs w:val="22"/>
          <w:shd w:val="clear" w:color="auto" w:fill="FFFFFF"/>
        </w:rPr>
        <w:t>Poustka</w:t>
      </w:r>
      <w:proofErr w:type="spellEnd"/>
      <w:r w:rsidRPr="00D122A5">
        <w:rPr>
          <w:rFonts w:ascii="Arial" w:eastAsia="Times New Roman" w:hAnsi="Arial" w:cs="Arial"/>
          <w:color w:val="212121"/>
          <w:sz w:val="22"/>
          <w:szCs w:val="22"/>
          <w:shd w:val="clear" w:color="auto" w:fill="FFFFFF"/>
        </w:rPr>
        <w:t xml:space="preserve"> L, </w:t>
      </w:r>
      <w:proofErr w:type="spellStart"/>
      <w:r w:rsidRPr="00D122A5">
        <w:rPr>
          <w:rFonts w:ascii="Arial" w:eastAsia="Times New Roman" w:hAnsi="Arial" w:cs="Arial"/>
          <w:color w:val="212121"/>
          <w:sz w:val="22"/>
          <w:szCs w:val="22"/>
          <w:shd w:val="clear" w:color="auto" w:fill="FFFFFF"/>
        </w:rPr>
        <w:t>Smolka</w:t>
      </w:r>
      <w:proofErr w:type="spellEnd"/>
      <w:r w:rsidRPr="00D122A5">
        <w:rPr>
          <w:rFonts w:ascii="Arial" w:eastAsia="Times New Roman" w:hAnsi="Arial" w:cs="Arial"/>
          <w:color w:val="212121"/>
          <w:sz w:val="22"/>
          <w:szCs w:val="22"/>
          <w:shd w:val="clear" w:color="auto" w:fill="FFFFFF"/>
        </w:rPr>
        <w:t xml:space="preserve"> MN, Walter H, Whelan R, Higgins ST, Schumann G, Althoff RR, Stein EA, Garavan H; IMAGEN Consortium.  </w:t>
      </w:r>
      <w:r w:rsidRPr="00D122A5">
        <w:rPr>
          <w:rFonts w:ascii="Arial" w:hAnsi="Arial" w:cs="Arial"/>
          <w:color w:val="212121"/>
          <w:sz w:val="22"/>
          <w:szCs w:val="22"/>
        </w:rPr>
        <w:t xml:space="preserve">Low Smoking Exposure, the Adolescent Brain, and the Modulating Role of CHRNA5 Polymorphisms.  </w:t>
      </w:r>
      <w:proofErr w:type="spellStart"/>
      <w:r w:rsidRPr="00D122A5">
        <w:rPr>
          <w:rFonts w:ascii="Arial" w:hAnsi="Arial" w:cs="Arial"/>
          <w:color w:val="212121"/>
          <w:sz w:val="22"/>
          <w:szCs w:val="22"/>
        </w:rPr>
        <w:t>Biol</w:t>
      </w:r>
      <w:proofErr w:type="spellEnd"/>
      <w:r w:rsidRPr="00D122A5">
        <w:rPr>
          <w:rFonts w:ascii="Arial" w:hAnsi="Arial" w:cs="Arial"/>
          <w:color w:val="212121"/>
          <w:sz w:val="22"/>
          <w:szCs w:val="22"/>
        </w:rPr>
        <w:t xml:space="preserve"> Psychiatry </w:t>
      </w:r>
      <w:proofErr w:type="spellStart"/>
      <w:r w:rsidRPr="00D122A5">
        <w:rPr>
          <w:rFonts w:ascii="Arial" w:hAnsi="Arial" w:cs="Arial"/>
          <w:color w:val="212121"/>
          <w:sz w:val="22"/>
          <w:szCs w:val="22"/>
        </w:rPr>
        <w:t>Cogn</w:t>
      </w:r>
      <w:proofErr w:type="spellEnd"/>
      <w:r w:rsidRPr="00D122A5">
        <w:rPr>
          <w:rFonts w:ascii="Arial" w:hAnsi="Arial" w:cs="Arial"/>
          <w:color w:val="212121"/>
          <w:sz w:val="22"/>
          <w:szCs w:val="22"/>
        </w:rPr>
        <w:t xml:space="preserve"> </w:t>
      </w:r>
      <w:proofErr w:type="spellStart"/>
      <w:r w:rsidRPr="00D122A5">
        <w:rPr>
          <w:rFonts w:ascii="Arial" w:hAnsi="Arial" w:cs="Arial"/>
          <w:color w:val="212121"/>
          <w:sz w:val="22"/>
          <w:szCs w:val="22"/>
        </w:rPr>
        <w:t>Neurosci</w:t>
      </w:r>
      <w:proofErr w:type="spellEnd"/>
      <w:r w:rsidRPr="00D122A5">
        <w:rPr>
          <w:rFonts w:ascii="Arial" w:hAnsi="Arial" w:cs="Arial"/>
          <w:color w:val="212121"/>
          <w:sz w:val="22"/>
          <w:szCs w:val="22"/>
        </w:rPr>
        <w:t xml:space="preserve"> Neuroimaging.  2019 Jul;4(7):672-679.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10.1016/j.bpsc.2019.02.006. PMID: 31072760.</w:t>
      </w:r>
    </w:p>
    <w:p w14:paraId="6AF6B46F" w14:textId="171DB3E1" w:rsidR="00A60473" w:rsidRPr="00D122A5" w:rsidRDefault="00A60473" w:rsidP="00A60473">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 xml:space="preserve">Addict </w:t>
      </w:r>
      <w:proofErr w:type="spellStart"/>
      <w:r w:rsidRPr="00D122A5">
        <w:rPr>
          <w:rFonts w:ascii="Arial" w:eastAsia="Times New Roman" w:hAnsi="Arial" w:cs="Arial"/>
          <w:iCs/>
          <w:color w:val="212121"/>
          <w:sz w:val="22"/>
          <w:szCs w:val="22"/>
        </w:rPr>
        <w:t>Behav</w:t>
      </w:r>
      <w:proofErr w:type="spellEnd"/>
      <w:r w:rsidRPr="00D122A5">
        <w:rPr>
          <w:rFonts w:ascii="Arial" w:eastAsia="Times New Roman" w:hAnsi="Arial" w:cs="Arial"/>
          <w:iCs/>
          <w:color w:val="212121"/>
          <w:sz w:val="22"/>
          <w:szCs w:val="22"/>
        </w:rPr>
        <w:t xml:space="preserve">. 2019 </w:t>
      </w:r>
      <w:proofErr w:type="gramStart"/>
      <w:r w:rsidRPr="00D122A5">
        <w:rPr>
          <w:rFonts w:ascii="Arial" w:eastAsia="Times New Roman" w:hAnsi="Arial" w:cs="Arial"/>
          <w:iCs/>
          <w:color w:val="212121"/>
          <w:sz w:val="22"/>
          <w:szCs w:val="22"/>
        </w:rPr>
        <w:t>Oct;97:56</w:t>
      </w:r>
      <w:proofErr w:type="gramEnd"/>
      <w:r w:rsidRPr="00D122A5">
        <w:rPr>
          <w:rFonts w:ascii="Arial" w:eastAsia="Times New Roman" w:hAnsi="Arial" w:cs="Arial"/>
          <w:iCs/>
          <w:color w:val="212121"/>
          <w:sz w:val="22"/>
          <w:szCs w:val="22"/>
        </w:rPr>
        <w:t xml:space="preserve">-62. </w:t>
      </w:r>
      <w:proofErr w:type="spellStart"/>
      <w:r w:rsidRPr="00D122A5">
        <w:rPr>
          <w:rFonts w:ascii="Arial" w:eastAsia="Times New Roman" w:hAnsi="Arial" w:cs="Arial"/>
          <w:iCs/>
          <w:color w:val="212121"/>
          <w:sz w:val="22"/>
          <w:szCs w:val="22"/>
        </w:rPr>
        <w:t>doi</w:t>
      </w:r>
      <w:proofErr w:type="spellEnd"/>
      <w:r w:rsidRPr="00D122A5">
        <w:rPr>
          <w:rFonts w:ascii="Arial" w:eastAsia="Times New Roman" w:hAnsi="Arial" w:cs="Arial"/>
          <w:iCs/>
          <w:color w:val="212121"/>
          <w:sz w:val="22"/>
          <w:szCs w:val="22"/>
        </w:rPr>
        <w:t>: 10.1016/j.addbeh.2019.05.001. PMID: 31150991</w:t>
      </w:r>
    </w:p>
    <w:p w14:paraId="15558025" w14:textId="77777777" w:rsidR="0048019C" w:rsidRPr="00D122A5" w:rsidRDefault="00581DFC" w:rsidP="0048019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sz w:val="22"/>
          <w:szCs w:val="22"/>
        </w:rPr>
        <w:t xml:space="preserve">Higgins ST, </w:t>
      </w:r>
      <w:proofErr w:type="spellStart"/>
      <w:r w:rsidRPr="00D122A5">
        <w:rPr>
          <w:rFonts w:ascii="Arial" w:eastAsia="Times New Roman" w:hAnsi="Arial" w:cs="Arial"/>
          <w:sz w:val="22"/>
          <w:szCs w:val="22"/>
        </w:rPr>
        <w:t>Kurti</w:t>
      </w:r>
      <w:proofErr w:type="spellEnd"/>
      <w:r w:rsidRPr="00D122A5">
        <w:rPr>
          <w:rFonts w:ascii="Arial" w:eastAsia="Times New Roman" w:hAnsi="Arial" w:cs="Arial"/>
          <w:sz w:val="22"/>
          <w:szCs w:val="22"/>
        </w:rPr>
        <w:t xml:space="preserve"> AN, Davis DR. Voucher-based contingency management is efficacious by underutilized in treating addictions. Perspectives on Behavior Science. In press.</w:t>
      </w:r>
    </w:p>
    <w:p w14:paraId="39A28864" w14:textId="77777777" w:rsidR="00D122A5" w:rsidRPr="00060797" w:rsidRDefault="0048019C" w:rsidP="00F97B1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060797">
        <w:rPr>
          <w:rFonts w:ascii="Arial" w:eastAsia="Times New Roman" w:hAnsi="Arial" w:cs="Arial"/>
          <w:color w:val="000000"/>
          <w:sz w:val="22"/>
          <w:szCs w:val="22"/>
          <w:shd w:val="clear" w:color="auto" w:fill="FFFFFF"/>
        </w:rPr>
        <w:t>Pericot</w:t>
      </w:r>
      <w:proofErr w:type="spellEnd"/>
      <w:r w:rsidRPr="00060797">
        <w:rPr>
          <w:rFonts w:ascii="Arial" w:eastAsia="Times New Roman" w:hAnsi="Arial" w:cs="Arial"/>
          <w:color w:val="000000"/>
          <w:sz w:val="22"/>
          <w:szCs w:val="22"/>
          <w:shd w:val="clear" w:color="auto" w:fill="FFFFFF"/>
        </w:rPr>
        <w:t xml:space="preserve">-Valverde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proofErr w:type="spellStart"/>
      <w:r w:rsidRPr="00060797">
        <w:rPr>
          <w:rFonts w:ascii="Arial" w:eastAsia="Times New Roman" w:hAnsi="Arial" w:cs="Arial"/>
          <w:color w:val="000000"/>
          <w:sz w:val="22"/>
          <w:szCs w:val="22"/>
        </w:rPr>
        <w:t>Exp</w:t>
      </w:r>
      <w:proofErr w:type="spellEnd"/>
      <w:r w:rsidRPr="00060797">
        <w:rPr>
          <w:rFonts w:ascii="Arial" w:eastAsia="Times New Roman" w:hAnsi="Arial" w:cs="Arial"/>
          <w:color w:val="000000"/>
          <w:sz w:val="22"/>
          <w:szCs w:val="22"/>
        </w:rPr>
        <w:t xml:space="preserve"> </w:t>
      </w:r>
      <w:proofErr w:type="spellStart"/>
      <w:r w:rsidRPr="00060797">
        <w:rPr>
          <w:rFonts w:ascii="Arial" w:eastAsia="Times New Roman" w:hAnsi="Arial" w:cs="Arial"/>
          <w:color w:val="000000"/>
          <w:sz w:val="22"/>
          <w:szCs w:val="22"/>
        </w:rPr>
        <w:t>Clin</w:t>
      </w:r>
      <w:proofErr w:type="spellEnd"/>
      <w:r w:rsidRPr="00060797">
        <w:rPr>
          <w:rFonts w:ascii="Arial" w:eastAsia="Times New Roman" w:hAnsi="Arial" w:cs="Arial"/>
          <w:color w:val="000000"/>
          <w:sz w:val="22"/>
          <w:szCs w:val="22"/>
        </w:rPr>
        <w:t xml:space="preserve"> </w:t>
      </w:r>
      <w:proofErr w:type="spellStart"/>
      <w:r w:rsidRPr="00060797">
        <w:rPr>
          <w:rFonts w:ascii="Arial" w:eastAsia="Times New Roman" w:hAnsi="Arial" w:cs="Arial"/>
          <w:color w:val="000000"/>
          <w:sz w:val="22"/>
          <w:szCs w:val="22"/>
        </w:rPr>
        <w:t>Psychopharmacol</w:t>
      </w:r>
      <w:proofErr w:type="spellEnd"/>
      <w:r w:rsidRPr="00060797">
        <w:rPr>
          <w:rFonts w:ascii="Arial" w:eastAsia="Times New Roman" w:hAnsi="Arial" w:cs="Arial"/>
          <w:color w:val="000000"/>
          <w:sz w:val="22"/>
          <w:szCs w:val="22"/>
          <w:shd w:val="clear" w:color="auto" w:fill="FFFFFF"/>
        </w:rPr>
        <w:t xml:space="preserve">. 2019 Jul 15. </w:t>
      </w:r>
      <w:proofErr w:type="spellStart"/>
      <w:r w:rsidRPr="00060797">
        <w:rPr>
          <w:rFonts w:ascii="Arial" w:eastAsia="Times New Roman" w:hAnsi="Arial" w:cs="Arial"/>
          <w:color w:val="000000"/>
          <w:sz w:val="22"/>
          <w:szCs w:val="22"/>
          <w:shd w:val="clear" w:color="auto" w:fill="FFFFFF"/>
        </w:rPr>
        <w:t>doi</w:t>
      </w:r>
      <w:proofErr w:type="spellEnd"/>
      <w:r w:rsidRPr="00060797">
        <w:rPr>
          <w:rFonts w:ascii="Arial" w:eastAsia="Times New Roman" w:hAnsi="Arial" w:cs="Arial"/>
          <w:color w:val="000000"/>
          <w:sz w:val="22"/>
          <w:szCs w:val="22"/>
          <w:shd w:val="clear" w:color="auto" w:fill="FFFFFF"/>
        </w:rPr>
        <w:t>: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060797" w:rsidRDefault="00D122A5" w:rsidP="00054C9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212121"/>
          <w:sz w:val="22"/>
          <w:szCs w:val="22"/>
          <w:shd w:val="clear" w:color="auto" w:fill="FFFFFF"/>
        </w:rPr>
        <w:t xml:space="preserve">Villanti AC, </w:t>
      </w:r>
      <w:proofErr w:type="spellStart"/>
      <w:r w:rsidRPr="00060797">
        <w:rPr>
          <w:rFonts w:ascii="Arial" w:eastAsia="Times New Roman" w:hAnsi="Arial" w:cs="Arial"/>
          <w:color w:val="212121"/>
          <w:sz w:val="22"/>
          <w:szCs w:val="22"/>
          <w:shd w:val="clear" w:color="auto" w:fill="FFFFFF"/>
        </w:rPr>
        <w:t>Naud</w:t>
      </w:r>
      <w:proofErr w:type="spellEnd"/>
      <w:r w:rsidRPr="00060797">
        <w:rPr>
          <w:rFonts w:ascii="Arial" w:eastAsia="Times New Roman" w:hAnsi="Arial" w:cs="Arial"/>
          <w:color w:val="212121"/>
          <w:sz w:val="22"/>
          <w:szCs w:val="22"/>
          <w:shd w:val="clear" w:color="auto" w:fill="FFFFFF"/>
        </w:rPr>
        <w:t xml:space="preserve"> S, West JC, Pearson JL, </w:t>
      </w:r>
      <w:proofErr w:type="spellStart"/>
      <w:r w:rsidRPr="00060797">
        <w:rPr>
          <w:rFonts w:ascii="Arial" w:eastAsia="Times New Roman" w:hAnsi="Arial" w:cs="Arial"/>
          <w:color w:val="212121"/>
          <w:sz w:val="22"/>
          <w:szCs w:val="22"/>
          <w:shd w:val="clear" w:color="auto" w:fill="FFFFFF"/>
        </w:rPr>
        <w:t>Wackowski</w:t>
      </w:r>
      <w:proofErr w:type="spellEnd"/>
      <w:r w:rsidRPr="00060797">
        <w:rPr>
          <w:rFonts w:ascii="Arial" w:eastAsia="Times New Roman" w:hAnsi="Arial" w:cs="Arial"/>
          <w:color w:val="212121"/>
          <w:sz w:val="22"/>
          <w:szCs w:val="22"/>
          <w:shd w:val="clear" w:color="auto" w:fill="FFFFFF"/>
        </w:rPr>
        <w:t xml:space="preserve"> OA, </w:t>
      </w:r>
      <w:proofErr w:type="spellStart"/>
      <w:r w:rsidRPr="00060797">
        <w:rPr>
          <w:rFonts w:ascii="Arial" w:eastAsia="Times New Roman" w:hAnsi="Arial" w:cs="Arial"/>
          <w:color w:val="212121"/>
          <w:sz w:val="22"/>
          <w:szCs w:val="22"/>
          <w:shd w:val="clear" w:color="auto" w:fill="FFFFFF"/>
        </w:rPr>
        <w:t>Niaura</w:t>
      </w:r>
      <w:proofErr w:type="spellEnd"/>
      <w:r w:rsidRPr="00060797">
        <w:rPr>
          <w:rFonts w:ascii="Arial" w:eastAsia="Times New Roman" w:hAnsi="Arial" w:cs="Arial"/>
          <w:color w:val="212121"/>
          <w:sz w:val="22"/>
          <w:szCs w:val="22"/>
          <w:shd w:val="clear" w:color="auto" w:fill="FFFFFF"/>
        </w:rPr>
        <w:t xml:space="preserve"> RS, Hair E, </w:t>
      </w:r>
      <w:proofErr w:type="spellStart"/>
      <w:r w:rsidRPr="00060797">
        <w:rPr>
          <w:rFonts w:ascii="Arial" w:eastAsia="Times New Roman" w:hAnsi="Arial" w:cs="Arial"/>
          <w:color w:val="212121"/>
          <w:sz w:val="22"/>
          <w:szCs w:val="22"/>
          <w:shd w:val="clear" w:color="auto" w:fill="FFFFFF"/>
        </w:rPr>
        <w:t>Rath</w:t>
      </w:r>
      <w:proofErr w:type="spellEnd"/>
      <w:r w:rsidRPr="00060797">
        <w:rPr>
          <w:rFonts w:ascii="Arial" w:eastAsia="Times New Roman" w:hAnsi="Arial" w:cs="Arial"/>
          <w:color w:val="212121"/>
          <w:sz w:val="22"/>
          <w:szCs w:val="22"/>
          <w:shd w:val="clear" w:color="auto" w:fill="FFFFFF"/>
        </w:rPr>
        <w:t xml:space="preserve"> JM.</w:t>
      </w:r>
      <w:r w:rsidRPr="00060797">
        <w:rPr>
          <w:rFonts w:ascii="Arial" w:eastAsia="Times New Roman" w:hAnsi="Arial" w:cs="Arial"/>
          <w:sz w:val="22"/>
          <w:szCs w:val="22"/>
        </w:rPr>
        <w:t xml:space="preserve"> Prevalence and correlates of nicotine and nicotine product perceptions in U.S. young adults, 2016. </w:t>
      </w:r>
      <w:r w:rsidRPr="00060797">
        <w:rPr>
          <w:rFonts w:ascii="Arial" w:eastAsia="Times New Roman" w:hAnsi="Arial" w:cs="Arial"/>
          <w:color w:val="212121"/>
          <w:sz w:val="22"/>
          <w:szCs w:val="22"/>
        </w:rPr>
        <w:t xml:space="preserve">Addict </w:t>
      </w:r>
      <w:proofErr w:type="spellStart"/>
      <w:r w:rsidRPr="00060797">
        <w:rPr>
          <w:rFonts w:ascii="Arial" w:eastAsia="Times New Roman" w:hAnsi="Arial" w:cs="Arial"/>
          <w:color w:val="212121"/>
          <w:sz w:val="22"/>
          <w:szCs w:val="22"/>
        </w:rPr>
        <w:t>Behav</w:t>
      </w:r>
      <w:proofErr w:type="spellEnd"/>
      <w:r w:rsidRPr="00060797">
        <w:rPr>
          <w:rFonts w:ascii="Arial" w:eastAsia="Times New Roman" w:hAnsi="Arial" w:cs="Arial"/>
          <w:color w:val="212121"/>
          <w:sz w:val="22"/>
          <w:szCs w:val="22"/>
          <w:shd w:val="clear" w:color="auto" w:fill="FFFFFF"/>
        </w:rPr>
        <w:t xml:space="preserve">. 2019 Jun </w:t>
      </w:r>
      <w:proofErr w:type="gramStart"/>
      <w:r w:rsidRPr="00060797">
        <w:rPr>
          <w:rFonts w:ascii="Arial" w:eastAsia="Times New Roman" w:hAnsi="Arial" w:cs="Arial"/>
          <w:color w:val="212121"/>
          <w:sz w:val="22"/>
          <w:szCs w:val="22"/>
          <w:shd w:val="clear" w:color="auto" w:fill="FFFFFF"/>
        </w:rPr>
        <w:t>10;98:106020</w:t>
      </w:r>
      <w:proofErr w:type="gramEnd"/>
      <w:r w:rsidRPr="00060797">
        <w:rPr>
          <w:rFonts w:ascii="Arial" w:eastAsia="Times New Roman" w:hAnsi="Arial" w:cs="Arial"/>
          <w:color w:val="212121"/>
          <w:sz w:val="22"/>
          <w:szCs w:val="22"/>
          <w:shd w:val="clear" w:color="auto" w:fill="FFFFFF"/>
        </w:rPr>
        <w:t xml:space="preserve">. </w:t>
      </w:r>
      <w:proofErr w:type="spellStart"/>
      <w:r w:rsidRPr="00060797">
        <w:rPr>
          <w:rFonts w:ascii="Arial" w:eastAsia="Times New Roman" w:hAnsi="Arial" w:cs="Arial"/>
          <w:color w:val="212121"/>
          <w:sz w:val="22"/>
          <w:szCs w:val="22"/>
          <w:shd w:val="clear" w:color="auto" w:fill="FFFFFF"/>
        </w:rPr>
        <w:t>doi</w:t>
      </w:r>
      <w:proofErr w:type="spellEnd"/>
      <w:r w:rsidRPr="00060797">
        <w:rPr>
          <w:rFonts w:ascii="Arial" w:eastAsia="Times New Roman" w:hAnsi="Arial" w:cs="Arial"/>
          <w:color w:val="212121"/>
          <w:sz w:val="22"/>
          <w:szCs w:val="22"/>
          <w:shd w:val="clear" w:color="auto" w:fill="FFFFFF"/>
        </w:rPr>
        <w:t>: 10.1016/j.addbeh.2019.06.009. PMID: 31238235</w:t>
      </w:r>
    </w:p>
    <w:p w14:paraId="11976512" w14:textId="13B5F806" w:rsidR="00060797" w:rsidRPr="00060797" w:rsidRDefault="00060797" w:rsidP="0006079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060797">
        <w:rPr>
          <w:rFonts w:ascii="Arial" w:eastAsia="Times New Roman" w:hAnsi="Arial" w:cs="Arial"/>
          <w:color w:val="000000"/>
          <w:sz w:val="22"/>
          <w:szCs w:val="22"/>
          <w:shd w:val="clear" w:color="auto" w:fill="FFFFFF"/>
        </w:rPr>
        <w:t xml:space="preserve">Gaalema DE, </w:t>
      </w:r>
      <w:proofErr w:type="spellStart"/>
      <w:r w:rsidRPr="00060797">
        <w:rPr>
          <w:rFonts w:ascii="Arial" w:eastAsia="Times New Roman" w:hAnsi="Arial" w:cs="Arial"/>
          <w:color w:val="000000"/>
          <w:sz w:val="22"/>
          <w:szCs w:val="22"/>
          <w:shd w:val="clear" w:color="auto" w:fill="FFFFFF"/>
        </w:rPr>
        <w:t>Tidey</w:t>
      </w:r>
      <w:proofErr w:type="spellEnd"/>
      <w:r w:rsidRPr="00060797">
        <w:rPr>
          <w:rFonts w:ascii="Arial" w:eastAsia="Times New Roman" w:hAnsi="Arial" w:cs="Arial"/>
          <w:color w:val="000000"/>
          <w:sz w:val="22"/>
          <w:szCs w:val="22"/>
          <w:shd w:val="clear" w:color="auto" w:fill="FFFFFF"/>
        </w:rPr>
        <w:t xml:space="preserve">, JW, Davis DR, Sigmon SC, Heil SH, </w:t>
      </w:r>
      <w:proofErr w:type="spellStart"/>
      <w:r w:rsidRPr="00060797">
        <w:rPr>
          <w:rFonts w:ascii="Arial" w:eastAsia="Times New Roman" w:hAnsi="Arial" w:cs="Arial"/>
          <w:color w:val="000000"/>
          <w:sz w:val="22"/>
          <w:szCs w:val="22"/>
          <w:shd w:val="clear" w:color="auto" w:fill="FFFFFF"/>
        </w:rPr>
        <w:t>Stitzer</w:t>
      </w:r>
      <w:proofErr w:type="spellEnd"/>
      <w:r w:rsidRPr="00060797">
        <w:rPr>
          <w:rFonts w:ascii="Arial" w:eastAsia="Times New Roman" w:hAnsi="Arial" w:cs="Arial"/>
          <w:color w:val="000000"/>
          <w:sz w:val="22"/>
          <w:szCs w:val="22"/>
          <w:shd w:val="clear" w:color="auto" w:fill="FFFFFF"/>
        </w:rPr>
        <w:t xml:space="preserve"> ML, </w:t>
      </w:r>
      <w:proofErr w:type="spellStart"/>
      <w:r w:rsidRPr="00060797">
        <w:rPr>
          <w:rFonts w:ascii="Arial" w:eastAsia="Times New Roman" w:hAnsi="Arial" w:cs="Arial"/>
          <w:color w:val="000000"/>
          <w:sz w:val="22"/>
          <w:szCs w:val="22"/>
          <w:shd w:val="clear" w:color="auto" w:fill="FFFFFF"/>
        </w:rPr>
        <w:t>DeSarno</w:t>
      </w:r>
      <w:proofErr w:type="spellEnd"/>
      <w:r w:rsidRPr="00060797">
        <w:rPr>
          <w:rFonts w:ascii="Arial" w:eastAsia="Times New Roman" w:hAnsi="Arial" w:cs="Arial"/>
          <w:color w:val="000000"/>
          <w:sz w:val="22"/>
          <w:szCs w:val="22"/>
          <w:shd w:val="clear" w:color="auto" w:fill="FFFFFF"/>
        </w:rPr>
        <w:t xml:space="preserve"> MJ, Diaz V, Hughes JR, Higgins ST (2019). Potential Moderating Effects of Psychiatric Diagnosis and Symptom Severity on Subjective and Behavioral Responses to Reduced Nicotine Content Cigarettes. </w:t>
      </w:r>
      <w:r w:rsidRPr="00060797">
        <w:rPr>
          <w:rFonts w:ascii="Arial" w:eastAsia="Times New Roman" w:hAnsi="Arial" w:cs="Arial"/>
          <w:iCs/>
          <w:color w:val="000000"/>
          <w:sz w:val="22"/>
          <w:szCs w:val="22"/>
        </w:rPr>
        <w:t>Nic</w:t>
      </w:r>
      <w:r>
        <w:rPr>
          <w:rFonts w:ascii="Arial" w:eastAsia="Times New Roman" w:hAnsi="Arial" w:cs="Arial"/>
          <w:iCs/>
          <w:color w:val="000000"/>
          <w:sz w:val="22"/>
          <w:szCs w:val="22"/>
        </w:rPr>
        <w:t xml:space="preserve">otine </w:t>
      </w:r>
      <w:r w:rsidRPr="00060797">
        <w:rPr>
          <w:rFonts w:ascii="Arial" w:eastAsia="Times New Roman" w:hAnsi="Arial" w:cs="Arial"/>
          <w:iCs/>
          <w:color w:val="000000"/>
          <w:sz w:val="22"/>
          <w:szCs w:val="22"/>
        </w:rPr>
        <w:t>Tob</w:t>
      </w:r>
      <w:r>
        <w:rPr>
          <w:rFonts w:ascii="Arial" w:eastAsia="Times New Roman" w:hAnsi="Arial" w:cs="Arial"/>
          <w:iCs/>
          <w:color w:val="000000"/>
          <w:sz w:val="22"/>
          <w:szCs w:val="22"/>
        </w:rPr>
        <w:t xml:space="preserve"> </w:t>
      </w:r>
      <w:r w:rsidRPr="00060797">
        <w:rPr>
          <w:rFonts w:ascii="Arial" w:eastAsia="Times New Roman" w:hAnsi="Arial" w:cs="Arial"/>
          <w:iCs/>
          <w:color w:val="000000"/>
          <w:sz w:val="22"/>
          <w:szCs w:val="22"/>
        </w:rPr>
        <w:t>Res</w:t>
      </w:r>
      <w:r w:rsidRPr="00060797">
        <w:rPr>
          <w:rFonts w:ascii="Arial" w:eastAsia="Times New Roman" w:hAnsi="Arial" w:cs="Arial"/>
          <w:color w:val="000000"/>
          <w:sz w:val="22"/>
          <w:szCs w:val="22"/>
          <w:shd w:val="clear" w:color="auto" w:fill="FFFFFF"/>
        </w:rPr>
        <w:t>. In</w:t>
      </w:r>
      <w:r>
        <w:rPr>
          <w:rFonts w:ascii="Arial" w:eastAsia="Times New Roman" w:hAnsi="Arial" w:cs="Arial"/>
          <w:color w:val="000000"/>
          <w:sz w:val="22"/>
          <w:szCs w:val="22"/>
          <w:shd w:val="clear" w:color="auto" w:fill="FFFFFF"/>
        </w:rPr>
        <w:t xml:space="preserve"> press.</w:t>
      </w:r>
      <w:bookmarkStart w:id="0" w:name="_GoBack"/>
      <w:bookmarkEnd w:id="0"/>
    </w:p>
    <w:sectPr w:rsidR="00060797" w:rsidRPr="00060797" w:rsidSect="004D0732">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F13E" w14:textId="77777777" w:rsidR="006071E1" w:rsidRDefault="006071E1" w:rsidP="00F51115">
      <w:r>
        <w:separator/>
      </w:r>
    </w:p>
  </w:endnote>
  <w:endnote w:type="continuationSeparator" w:id="0">
    <w:p w14:paraId="31877202" w14:textId="77777777" w:rsidR="006071E1" w:rsidRDefault="006071E1"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E64">
      <w:rPr>
        <w:rStyle w:val="PageNumber"/>
        <w:noProof/>
      </w:rPr>
      <w:t>1</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63755" w14:textId="77777777" w:rsidR="006071E1" w:rsidRDefault="006071E1" w:rsidP="00F51115">
      <w:r>
        <w:separator/>
      </w:r>
    </w:p>
  </w:footnote>
  <w:footnote w:type="continuationSeparator" w:id="0">
    <w:p w14:paraId="3D1950A1" w14:textId="77777777" w:rsidR="006071E1" w:rsidRDefault="006071E1"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352D"/>
    <w:rsid w:val="00183F04"/>
    <w:rsid w:val="001861BD"/>
    <w:rsid w:val="001960CB"/>
    <w:rsid w:val="001961C5"/>
    <w:rsid w:val="001A321F"/>
    <w:rsid w:val="001A71B6"/>
    <w:rsid w:val="001B3EF7"/>
    <w:rsid w:val="001C2E5E"/>
    <w:rsid w:val="001C6E28"/>
    <w:rsid w:val="001D0FF1"/>
    <w:rsid w:val="001D1581"/>
    <w:rsid w:val="001D490B"/>
    <w:rsid w:val="001D75FD"/>
    <w:rsid w:val="001F11D1"/>
    <w:rsid w:val="001F78C2"/>
    <w:rsid w:val="002017C9"/>
    <w:rsid w:val="002022E7"/>
    <w:rsid w:val="0020596B"/>
    <w:rsid w:val="00211A0E"/>
    <w:rsid w:val="002143FE"/>
    <w:rsid w:val="00214DDF"/>
    <w:rsid w:val="002215C5"/>
    <w:rsid w:val="002271E4"/>
    <w:rsid w:val="002335A1"/>
    <w:rsid w:val="002340EB"/>
    <w:rsid w:val="00234B46"/>
    <w:rsid w:val="00234D57"/>
    <w:rsid w:val="0023507B"/>
    <w:rsid w:val="00250D6E"/>
    <w:rsid w:val="002633F4"/>
    <w:rsid w:val="0027644C"/>
    <w:rsid w:val="00294A70"/>
    <w:rsid w:val="00296425"/>
    <w:rsid w:val="00297D1C"/>
    <w:rsid w:val="002A33A5"/>
    <w:rsid w:val="002A40F5"/>
    <w:rsid w:val="002B4527"/>
    <w:rsid w:val="002C7B41"/>
    <w:rsid w:val="002E432F"/>
    <w:rsid w:val="002E45FD"/>
    <w:rsid w:val="002F703A"/>
    <w:rsid w:val="00301CEB"/>
    <w:rsid w:val="00303BF8"/>
    <w:rsid w:val="00304B5D"/>
    <w:rsid w:val="003067F2"/>
    <w:rsid w:val="0031111E"/>
    <w:rsid w:val="00312F44"/>
    <w:rsid w:val="003159AD"/>
    <w:rsid w:val="003218AA"/>
    <w:rsid w:val="00323205"/>
    <w:rsid w:val="0034363F"/>
    <w:rsid w:val="0034418D"/>
    <w:rsid w:val="00356821"/>
    <w:rsid w:val="0036068D"/>
    <w:rsid w:val="00363C85"/>
    <w:rsid w:val="00364E0F"/>
    <w:rsid w:val="00374148"/>
    <w:rsid w:val="00375769"/>
    <w:rsid w:val="00376977"/>
    <w:rsid w:val="00380063"/>
    <w:rsid w:val="0038302C"/>
    <w:rsid w:val="00384A28"/>
    <w:rsid w:val="00391430"/>
    <w:rsid w:val="003A2E8C"/>
    <w:rsid w:val="003A6314"/>
    <w:rsid w:val="003B02E2"/>
    <w:rsid w:val="003B13E9"/>
    <w:rsid w:val="003B332B"/>
    <w:rsid w:val="003B59C5"/>
    <w:rsid w:val="003B68C8"/>
    <w:rsid w:val="003C1905"/>
    <w:rsid w:val="003C2EE9"/>
    <w:rsid w:val="003D0315"/>
    <w:rsid w:val="003D6ECB"/>
    <w:rsid w:val="003E374A"/>
    <w:rsid w:val="003F344F"/>
    <w:rsid w:val="003F3906"/>
    <w:rsid w:val="003F4224"/>
    <w:rsid w:val="003F45E6"/>
    <w:rsid w:val="003F5409"/>
    <w:rsid w:val="004006CE"/>
    <w:rsid w:val="00406DC9"/>
    <w:rsid w:val="00413D81"/>
    <w:rsid w:val="004160C0"/>
    <w:rsid w:val="00420649"/>
    <w:rsid w:val="00423BB8"/>
    <w:rsid w:val="0042433B"/>
    <w:rsid w:val="00453F77"/>
    <w:rsid w:val="004545BB"/>
    <w:rsid w:val="0045470C"/>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63EC"/>
    <w:rsid w:val="004E67EE"/>
    <w:rsid w:val="004E7397"/>
    <w:rsid w:val="004E7BE6"/>
    <w:rsid w:val="004F6FD8"/>
    <w:rsid w:val="00504CD3"/>
    <w:rsid w:val="00507E87"/>
    <w:rsid w:val="00512224"/>
    <w:rsid w:val="0051501E"/>
    <w:rsid w:val="00521F7C"/>
    <w:rsid w:val="00527876"/>
    <w:rsid w:val="0053646C"/>
    <w:rsid w:val="005410AF"/>
    <w:rsid w:val="00552FD1"/>
    <w:rsid w:val="00553864"/>
    <w:rsid w:val="00554D26"/>
    <w:rsid w:val="00564451"/>
    <w:rsid w:val="00564A10"/>
    <w:rsid w:val="00575A6D"/>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7F5C"/>
    <w:rsid w:val="00600C51"/>
    <w:rsid w:val="00606500"/>
    <w:rsid w:val="006071E1"/>
    <w:rsid w:val="00620CF9"/>
    <w:rsid w:val="00630139"/>
    <w:rsid w:val="00633CFB"/>
    <w:rsid w:val="00635561"/>
    <w:rsid w:val="00637F62"/>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7047D"/>
    <w:rsid w:val="00783D43"/>
    <w:rsid w:val="0078445D"/>
    <w:rsid w:val="0079162A"/>
    <w:rsid w:val="00791E29"/>
    <w:rsid w:val="007958F4"/>
    <w:rsid w:val="007A4D19"/>
    <w:rsid w:val="007A57E7"/>
    <w:rsid w:val="007B0971"/>
    <w:rsid w:val="007B15BC"/>
    <w:rsid w:val="007C7B06"/>
    <w:rsid w:val="007D4134"/>
    <w:rsid w:val="007E1496"/>
    <w:rsid w:val="00802DB9"/>
    <w:rsid w:val="008108FF"/>
    <w:rsid w:val="00814FFF"/>
    <w:rsid w:val="00815795"/>
    <w:rsid w:val="008215D7"/>
    <w:rsid w:val="00834951"/>
    <w:rsid w:val="00845831"/>
    <w:rsid w:val="00850DB4"/>
    <w:rsid w:val="00854208"/>
    <w:rsid w:val="008572E1"/>
    <w:rsid w:val="00857B20"/>
    <w:rsid w:val="008644AC"/>
    <w:rsid w:val="00870A4C"/>
    <w:rsid w:val="008761D7"/>
    <w:rsid w:val="008867E0"/>
    <w:rsid w:val="00887139"/>
    <w:rsid w:val="00893555"/>
    <w:rsid w:val="0089633E"/>
    <w:rsid w:val="008A00DA"/>
    <w:rsid w:val="008A07E5"/>
    <w:rsid w:val="008A1B7D"/>
    <w:rsid w:val="008A2154"/>
    <w:rsid w:val="008C2687"/>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62E9"/>
    <w:rsid w:val="009A6E52"/>
    <w:rsid w:val="009B1519"/>
    <w:rsid w:val="009B6846"/>
    <w:rsid w:val="009C08CB"/>
    <w:rsid w:val="009C3E46"/>
    <w:rsid w:val="009C7C9B"/>
    <w:rsid w:val="009E4434"/>
    <w:rsid w:val="009E7467"/>
    <w:rsid w:val="009E7D62"/>
    <w:rsid w:val="009F03BB"/>
    <w:rsid w:val="009F0F97"/>
    <w:rsid w:val="009F19CD"/>
    <w:rsid w:val="009F20B3"/>
    <w:rsid w:val="009F33FF"/>
    <w:rsid w:val="009F3607"/>
    <w:rsid w:val="009F7287"/>
    <w:rsid w:val="00A00542"/>
    <w:rsid w:val="00A14674"/>
    <w:rsid w:val="00A20333"/>
    <w:rsid w:val="00A244A8"/>
    <w:rsid w:val="00A245D7"/>
    <w:rsid w:val="00A33E50"/>
    <w:rsid w:val="00A43CB3"/>
    <w:rsid w:val="00A46715"/>
    <w:rsid w:val="00A51FB6"/>
    <w:rsid w:val="00A54C9D"/>
    <w:rsid w:val="00A56290"/>
    <w:rsid w:val="00A60473"/>
    <w:rsid w:val="00A62178"/>
    <w:rsid w:val="00A778A1"/>
    <w:rsid w:val="00A82ACB"/>
    <w:rsid w:val="00A83566"/>
    <w:rsid w:val="00A8796D"/>
    <w:rsid w:val="00A95B07"/>
    <w:rsid w:val="00AA3469"/>
    <w:rsid w:val="00AA4640"/>
    <w:rsid w:val="00AB5664"/>
    <w:rsid w:val="00AC539B"/>
    <w:rsid w:val="00AE237C"/>
    <w:rsid w:val="00AE296C"/>
    <w:rsid w:val="00AF73DC"/>
    <w:rsid w:val="00B0131A"/>
    <w:rsid w:val="00B01323"/>
    <w:rsid w:val="00B061E5"/>
    <w:rsid w:val="00B11F97"/>
    <w:rsid w:val="00B21C9E"/>
    <w:rsid w:val="00B300BB"/>
    <w:rsid w:val="00B34486"/>
    <w:rsid w:val="00B35350"/>
    <w:rsid w:val="00B475C3"/>
    <w:rsid w:val="00B54767"/>
    <w:rsid w:val="00B5525A"/>
    <w:rsid w:val="00B60FD4"/>
    <w:rsid w:val="00B61C56"/>
    <w:rsid w:val="00B67229"/>
    <w:rsid w:val="00B8749C"/>
    <w:rsid w:val="00BA1DC2"/>
    <w:rsid w:val="00BB7C24"/>
    <w:rsid w:val="00BC0469"/>
    <w:rsid w:val="00BC32CA"/>
    <w:rsid w:val="00BC6D6A"/>
    <w:rsid w:val="00BC6E75"/>
    <w:rsid w:val="00BD0251"/>
    <w:rsid w:val="00BF3553"/>
    <w:rsid w:val="00BF6E3E"/>
    <w:rsid w:val="00C052FB"/>
    <w:rsid w:val="00C1172A"/>
    <w:rsid w:val="00C117FD"/>
    <w:rsid w:val="00C23106"/>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5A5C"/>
    <w:rsid w:val="00D113EB"/>
    <w:rsid w:val="00D11AF6"/>
    <w:rsid w:val="00D122A5"/>
    <w:rsid w:val="00D13EAB"/>
    <w:rsid w:val="00D1698C"/>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683E"/>
    <w:rsid w:val="00EB6CF5"/>
    <w:rsid w:val="00EC272D"/>
    <w:rsid w:val="00ED0174"/>
    <w:rsid w:val="00ED5B6E"/>
    <w:rsid w:val="00EE2C3D"/>
    <w:rsid w:val="00EF6AE8"/>
    <w:rsid w:val="00F02F74"/>
    <w:rsid w:val="00F11FFE"/>
    <w:rsid w:val="00F13B00"/>
    <w:rsid w:val="00F1779E"/>
    <w:rsid w:val="00F23D01"/>
    <w:rsid w:val="00F33717"/>
    <w:rsid w:val="00F40797"/>
    <w:rsid w:val="00F473BF"/>
    <w:rsid w:val="00F51115"/>
    <w:rsid w:val="00F52B74"/>
    <w:rsid w:val="00F52F58"/>
    <w:rsid w:val="00F5621B"/>
    <w:rsid w:val="00F6096D"/>
    <w:rsid w:val="00F623FB"/>
    <w:rsid w:val="00F675A1"/>
    <w:rsid w:val="00F701BD"/>
    <w:rsid w:val="00F77EC2"/>
    <w:rsid w:val="00FA153E"/>
    <w:rsid w:val="00FA55FE"/>
    <w:rsid w:val="00FB0E49"/>
    <w:rsid w:val="00FB2237"/>
    <w:rsid w:val="00FB63DF"/>
    <w:rsid w:val="00FC0A34"/>
    <w:rsid w:val="00FC4263"/>
    <w:rsid w:val="00FC4D3C"/>
    <w:rsid w:val="00FC50E1"/>
    <w:rsid w:val="00FD54D4"/>
    <w:rsid w:val="00FD6B02"/>
    <w:rsid w:val="00FD710F"/>
    <w:rsid w:val="00FE1075"/>
    <w:rsid w:val="00FE28D1"/>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styleId="UnresolvedMention">
    <w:name w:val="Unresolved Mention"/>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yperlink" Target="https://doi.org/10.1016/j.ajogmf.2019.02.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at.2018.11.0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8244</Words>
  <Characters>46996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2</cp:revision>
  <cp:lastPrinted>2019-05-29T15:44:00Z</cp:lastPrinted>
  <dcterms:created xsi:type="dcterms:W3CDTF">2019-07-30T15:45:00Z</dcterms:created>
  <dcterms:modified xsi:type="dcterms:W3CDTF">2019-07-30T15:45:00Z</dcterms:modified>
</cp:coreProperties>
</file>