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C6" w:rsidRPr="00057CC6" w:rsidRDefault="009A23D6" w:rsidP="009A23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6D4D"/>
          <w:kern w:val="36"/>
          <w:sz w:val="28"/>
          <w:szCs w:val="28"/>
          <w:bdr w:val="none" w:sz="0" w:space="0" w:color="auto" w:frame="1"/>
        </w:rPr>
      </w:pPr>
      <w:r w:rsidRPr="00057CC6">
        <w:rPr>
          <w:rFonts w:ascii="Arial" w:eastAsia="Times New Roman" w:hAnsi="Arial" w:cs="Arial"/>
          <w:b/>
          <w:bCs/>
          <w:color w:val="226D4D"/>
          <w:kern w:val="36"/>
          <w:sz w:val="28"/>
          <w:szCs w:val="28"/>
          <w:bdr w:val="none" w:sz="0" w:space="0" w:color="auto" w:frame="1"/>
        </w:rPr>
        <w:t xml:space="preserve">UVM </w:t>
      </w:r>
      <w:r w:rsidR="00057CC6" w:rsidRPr="00057CC6">
        <w:rPr>
          <w:rFonts w:ascii="Arial" w:eastAsia="Times New Roman" w:hAnsi="Arial" w:cs="Arial"/>
          <w:b/>
          <w:bCs/>
          <w:color w:val="226D4D"/>
          <w:kern w:val="36"/>
          <w:sz w:val="28"/>
          <w:szCs w:val="28"/>
          <w:bdr w:val="none" w:sz="0" w:space="0" w:color="auto" w:frame="1"/>
        </w:rPr>
        <w:t>Health Network Medical Group</w:t>
      </w:r>
    </w:p>
    <w:p w:rsidR="009A23D6" w:rsidRPr="009A23D6" w:rsidRDefault="009A23D6" w:rsidP="009A23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6D4D"/>
          <w:kern w:val="36"/>
          <w:sz w:val="36"/>
          <w:szCs w:val="36"/>
        </w:rPr>
      </w:pPr>
      <w:r w:rsidRPr="00057CC6">
        <w:rPr>
          <w:rFonts w:ascii="Arial" w:eastAsia="Times New Roman" w:hAnsi="Arial" w:cs="Arial"/>
          <w:b/>
          <w:bCs/>
          <w:color w:val="226D4D"/>
          <w:kern w:val="36"/>
          <w:sz w:val="36"/>
          <w:szCs w:val="36"/>
          <w:bdr w:val="none" w:sz="0" w:space="0" w:color="auto" w:frame="1"/>
        </w:rPr>
        <w:t>Integration Summit</w:t>
      </w:r>
    </w:p>
    <w:p w:rsidR="0035713A" w:rsidRDefault="009A23D6" w:rsidP="00057CC6">
      <w:pPr>
        <w:spacing w:after="0" w:line="240" w:lineRule="auto"/>
        <w:jc w:val="center"/>
      </w:pPr>
      <w:r>
        <w:t>October 14-15, 2017</w:t>
      </w:r>
    </w:p>
    <w:p w:rsidR="00057CC6" w:rsidRDefault="00057CC6" w:rsidP="00057CC6">
      <w:pPr>
        <w:spacing w:after="0" w:line="240" w:lineRule="auto"/>
        <w:jc w:val="center"/>
      </w:pPr>
      <w:r>
        <w:t>Hilton Burlington, 60 Battery Street, Burlington, VT</w:t>
      </w:r>
    </w:p>
    <w:p w:rsidR="009A23D6" w:rsidRDefault="009A23D6" w:rsidP="009A23D6"/>
    <w:p w:rsidR="009A23D6" w:rsidRDefault="009A23D6" w:rsidP="009A23D6">
      <w:pPr>
        <w:rPr>
          <w:rFonts w:ascii="Arial" w:hAnsi="Arial" w:cs="Arial"/>
          <w:color w:val="202020"/>
        </w:rPr>
      </w:pPr>
      <w:r w:rsidRPr="00057CC6">
        <w:rPr>
          <w:rFonts w:ascii="Arial" w:hAnsi="Arial" w:cs="Arial"/>
          <w:color w:val="1F497D"/>
          <w:sz w:val="32"/>
          <w:szCs w:val="32"/>
          <w:u w:val="single"/>
        </w:rPr>
        <w:t>Lodging</w:t>
      </w:r>
      <w:r w:rsidRPr="009A23D6">
        <w:rPr>
          <w:rFonts w:ascii="Arial" w:hAnsi="Arial" w:cs="Arial"/>
          <w:color w:val="1F497D"/>
          <w:sz w:val="32"/>
          <w:szCs w:val="32"/>
        </w:rPr>
        <w:t>:</w:t>
      </w:r>
      <w:r>
        <w:rPr>
          <w:rFonts w:ascii="Arial" w:hAnsi="Arial" w:cs="Arial"/>
          <w:color w:val="1F497D"/>
          <w:sz w:val="36"/>
          <w:szCs w:val="36"/>
        </w:rPr>
        <w:t xml:space="preserve">  </w:t>
      </w:r>
      <w:r>
        <w:rPr>
          <w:rFonts w:ascii="Arial" w:hAnsi="Arial" w:cs="Arial"/>
          <w:color w:val="1F497D"/>
          <w:sz w:val="36"/>
          <w:szCs w:val="36"/>
        </w:rPr>
        <w:br/>
      </w:r>
      <w:r>
        <w:rPr>
          <w:rFonts w:ascii="Arial" w:hAnsi="Arial" w:cs="Arial"/>
          <w:color w:val="202020"/>
          <w:sz w:val="27"/>
          <w:szCs w:val="27"/>
        </w:rPr>
        <w:br/>
      </w:r>
      <w:r>
        <w:rPr>
          <w:rFonts w:ascii="Arial" w:hAnsi="Arial" w:cs="Arial"/>
          <w:color w:val="1F497D"/>
          <w:sz w:val="27"/>
          <w:szCs w:val="27"/>
        </w:rPr>
        <w:t>A </w:t>
      </w:r>
      <w:r>
        <w:rPr>
          <w:rStyle w:val="Emphasis"/>
          <w:rFonts w:ascii="Arial" w:hAnsi="Arial" w:cs="Arial"/>
          <w:color w:val="1F497D"/>
          <w:sz w:val="27"/>
          <w:szCs w:val="27"/>
          <w:bdr w:val="none" w:sz="0" w:space="0" w:color="auto" w:frame="1"/>
        </w:rPr>
        <w:t>limited</w:t>
      </w:r>
      <w:r>
        <w:rPr>
          <w:rFonts w:ascii="Arial" w:hAnsi="Arial" w:cs="Arial"/>
          <w:color w:val="1F497D"/>
          <w:sz w:val="27"/>
          <w:szCs w:val="27"/>
        </w:rPr>
        <w:t> number of rooms are available for Saturday and Sunday at a steeply discounted rate of $100/night ($120 with lake view). Rooms may be available Friday night as well. You may make your reservation at the link below. (NOTE: the rooms will appear at the original price of $209 / $229 but you will only be charged the discounted rate when you leave.)</w:t>
      </w:r>
      <w:r>
        <w:rPr>
          <w:rFonts w:ascii="Arial" w:hAnsi="Arial" w:cs="Arial"/>
          <w:color w:val="202020"/>
          <w:sz w:val="27"/>
          <w:szCs w:val="27"/>
        </w:rPr>
        <w:br/>
      </w:r>
      <w:r>
        <w:rPr>
          <w:rFonts w:ascii="Arial" w:hAnsi="Arial" w:cs="Arial"/>
          <w:color w:val="202020"/>
          <w:sz w:val="27"/>
          <w:szCs w:val="27"/>
        </w:rPr>
        <w:br/>
      </w:r>
      <w:hyperlink r:id="rId4" w:history="1">
        <w:r>
          <w:rPr>
            <w:rStyle w:val="Hyperlink"/>
            <w:rFonts w:ascii="Arial" w:hAnsi="Arial" w:cs="Arial"/>
            <w:color w:val="1F2593"/>
            <w:sz w:val="27"/>
            <w:szCs w:val="27"/>
            <w:bdr w:val="none" w:sz="0" w:space="0" w:color="auto" w:frame="1"/>
          </w:rPr>
          <w:t>CLICK HERE</w:t>
        </w:r>
      </w:hyperlink>
      <w:r>
        <w:rPr>
          <w:rFonts w:ascii="Arial" w:hAnsi="Arial" w:cs="Arial"/>
          <w:color w:val="202020"/>
          <w:sz w:val="27"/>
          <w:szCs w:val="27"/>
        </w:rPr>
        <w:t> </w:t>
      </w:r>
      <w:r>
        <w:rPr>
          <w:rFonts w:ascii="Arial" w:hAnsi="Arial" w:cs="Arial"/>
          <w:color w:val="202020"/>
        </w:rPr>
        <w:t>to reserve a room at the Hilton Burlington, 60 Battery Street, Burlington, VT.</w:t>
      </w:r>
    </w:p>
    <w:p w:rsidR="009A23D6" w:rsidRDefault="009A23D6" w:rsidP="009A23D6">
      <w:pPr>
        <w:rPr>
          <w:rFonts w:ascii="Arial" w:hAnsi="Arial" w:cs="Arial"/>
          <w:color w:val="202020"/>
        </w:rPr>
      </w:pPr>
    </w:p>
    <w:p w:rsidR="009A23D6" w:rsidRDefault="009A23D6" w:rsidP="009A23D6">
      <w:pPr>
        <w:rPr>
          <w:rStyle w:val="Strong"/>
          <w:rFonts w:ascii="Arial" w:hAnsi="Arial" w:cs="Arial"/>
          <w:color w:val="366092"/>
          <w:sz w:val="21"/>
          <w:szCs w:val="21"/>
          <w:bdr w:val="none" w:sz="0" w:space="0" w:color="auto" w:frame="1"/>
          <w:shd w:val="clear" w:color="auto" w:fill="FFFBBD"/>
        </w:rPr>
      </w:pPr>
      <w:r w:rsidRPr="00057CC6">
        <w:rPr>
          <w:rFonts w:ascii="Arial" w:hAnsi="Arial" w:cs="Arial"/>
          <w:color w:val="1F497D"/>
          <w:sz w:val="32"/>
          <w:szCs w:val="32"/>
          <w:u w:val="single"/>
        </w:rPr>
        <w:t>Childcare</w:t>
      </w:r>
      <w:r w:rsidRPr="009A23D6">
        <w:rPr>
          <w:rFonts w:ascii="Arial" w:hAnsi="Arial" w:cs="Arial"/>
          <w:color w:val="1F497D"/>
          <w:sz w:val="32"/>
          <w:szCs w:val="32"/>
        </w:rPr>
        <w:t>:</w:t>
      </w:r>
      <w:r>
        <w:rPr>
          <w:rFonts w:ascii="Arial" w:hAnsi="Arial" w:cs="Arial"/>
          <w:color w:val="1F497D"/>
          <w:sz w:val="36"/>
          <w:szCs w:val="36"/>
        </w:rPr>
        <w:t xml:space="preserve">  </w:t>
      </w:r>
    </w:p>
    <w:p w:rsidR="009A23D6" w:rsidRDefault="009A23D6" w:rsidP="009A23D6">
      <w:pPr>
        <w:rPr>
          <w:rFonts w:ascii="Arial" w:hAnsi="Arial" w:cs="Arial"/>
          <w:color w:val="1F497D"/>
          <w:sz w:val="27"/>
          <w:szCs w:val="27"/>
        </w:rPr>
      </w:pPr>
      <w:r>
        <w:rPr>
          <w:rFonts w:ascii="Arial" w:hAnsi="Arial" w:cs="Arial"/>
          <w:color w:val="1F497D"/>
          <w:sz w:val="27"/>
          <w:szCs w:val="27"/>
        </w:rPr>
        <w:t>If you are interested in receiving information about childcare opportunities d</w:t>
      </w:r>
      <w:r w:rsidR="00057CC6">
        <w:rPr>
          <w:rFonts w:ascii="Arial" w:hAnsi="Arial" w:cs="Arial"/>
          <w:color w:val="1F497D"/>
          <w:sz w:val="27"/>
          <w:szCs w:val="27"/>
        </w:rPr>
        <w:t>uring this event, please contact</w:t>
      </w:r>
      <w:r>
        <w:rPr>
          <w:rFonts w:ascii="Arial" w:hAnsi="Arial" w:cs="Arial"/>
          <w:color w:val="1F497D"/>
          <w:sz w:val="27"/>
          <w:szCs w:val="27"/>
        </w:rPr>
        <w:t xml:space="preserve"> </w:t>
      </w:r>
      <w:hyperlink r:id="rId5" w:history="1">
        <w:r w:rsidRPr="00403308">
          <w:rPr>
            <w:rStyle w:val="Hyperlink"/>
            <w:rFonts w:ascii="Arial" w:hAnsi="Arial" w:cs="Arial"/>
            <w:sz w:val="27"/>
            <w:szCs w:val="27"/>
          </w:rPr>
          <w:t>Michele.morin@med.uvm.edu</w:t>
        </w:r>
      </w:hyperlink>
      <w:r>
        <w:rPr>
          <w:rFonts w:ascii="Arial" w:hAnsi="Arial" w:cs="Arial"/>
          <w:color w:val="1F497D"/>
          <w:sz w:val="27"/>
          <w:szCs w:val="27"/>
        </w:rPr>
        <w:t>.</w:t>
      </w:r>
      <w:r w:rsidR="002A639B">
        <w:rPr>
          <w:rFonts w:ascii="Arial" w:hAnsi="Arial" w:cs="Arial"/>
          <w:color w:val="1F497D"/>
          <w:sz w:val="27"/>
          <w:szCs w:val="27"/>
        </w:rPr>
        <w:t xml:space="preserve"> Please provide the number and ages of children and the days/times during which childcare is needed.</w:t>
      </w:r>
      <w:bookmarkStart w:id="0" w:name="_GoBack"/>
      <w:bookmarkEnd w:id="0"/>
    </w:p>
    <w:p w:rsidR="009A23D6" w:rsidRPr="009A23D6" w:rsidRDefault="009A23D6" w:rsidP="009A23D6"/>
    <w:sectPr w:rsidR="009A23D6" w:rsidRPr="009A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D6"/>
    <w:rsid w:val="00057CC6"/>
    <w:rsid w:val="002A639B"/>
    <w:rsid w:val="004E3069"/>
    <w:rsid w:val="005618D0"/>
    <w:rsid w:val="009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96C32-DC3B-42DB-81C4-9EFBD25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3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mmary">
    <w:name w:val="summary"/>
    <w:basedOn w:val="DefaultParagraphFont"/>
    <w:rsid w:val="009A23D6"/>
  </w:style>
  <w:style w:type="character" w:styleId="Emphasis">
    <w:name w:val="Emphasis"/>
    <w:basedOn w:val="DefaultParagraphFont"/>
    <w:uiPriority w:val="20"/>
    <w:qFormat/>
    <w:rsid w:val="009A23D6"/>
    <w:rPr>
      <w:i/>
      <w:iCs/>
    </w:rPr>
  </w:style>
  <w:style w:type="character" w:styleId="Hyperlink">
    <w:name w:val="Hyperlink"/>
    <w:basedOn w:val="DefaultParagraphFont"/>
    <w:uiPriority w:val="99"/>
    <w:unhideWhenUsed/>
    <w:rsid w:val="009A23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5861">
          <w:marLeft w:val="225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.morin@med.uvm.edu" TargetMode="External"/><Relationship Id="rId4" Type="http://schemas.openxmlformats.org/officeDocument/2006/relationships/hyperlink" Target="http://www.hilton.com/en/hi/groups/personalized/B/BTTVTHF-INTS-20171014/index.jhtml?WT.mc_id=P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Michele H</dc:creator>
  <cp:keywords/>
  <dc:description/>
  <cp:lastModifiedBy>Morin, Michele H</cp:lastModifiedBy>
  <cp:revision>3</cp:revision>
  <dcterms:created xsi:type="dcterms:W3CDTF">2017-07-10T13:43:00Z</dcterms:created>
  <dcterms:modified xsi:type="dcterms:W3CDTF">2017-07-10T16:48:00Z</dcterms:modified>
</cp:coreProperties>
</file>