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272AF" w14:textId="2FAFA48C" w:rsidR="00E15DEA" w:rsidRPr="00A55BA3" w:rsidRDefault="00E15DEA" w:rsidP="00A55BA3">
      <w:pPr>
        <w:pStyle w:val="ListParagraph"/>
        <w:numPr>
          <w:ilvl w:val="0"/>
          <w:numId w:val="3"/>
        </w:numPr>
        <w:spacing w:after="240"/>
        <w:ind w:left="900" w:hanging="540"/>
        <w:contextualSpacing w:val="0"/>
        <w:rPr>
          <w:rFonts w:ascii="Arial" w:hAnsi="Arial" w:cs="Arial"/>
        </w:rPr>
      </w:pPr>
      <w:r w:rsidRPr="00A55BA3">
        <w:rPr>
          <w:rFonts w:ascii="Arial" w:hAnsi="Arial" w:cs="Arial"/>
        </w:rPr>
        <w:t>Villanti</w:t>
      </w:r>
      <w:r w:rsidR="001A3520" w:rsidRPr="00A55BA3">
        <w:rPr>
          <w:rFonts w:ascii="Arial" w:hAnsi="Arial" w:cs="Arial"/>
        </w:rPr>
        <w:t>,</w:t>
      </w:r>
      <w:r w:rsidRPr="00A55BA3">
        <w:rPr>
          <w:rFonts w:ascii="Arial" w:hAnsi="Arial" w:cs="Arial"/>
        </w:rPr>
        <w:t xml:space="preserve"> A</w:t>
      </w:r>
      <w:r w:rsidR="001A3520" w:rsidRPr="00A55BA3">
        <w:rPr>
          <w:rFonts w:ascii="Arial" w:hAnsi="Arial" w:cs="Arial"/>
        </w:rPr>
        <w:t>.</w:t>
      </w:r>
      <w:r w:rsidRPr="00A55BA3">
        <w:rPr>
          <w:rFonts w:ascii="Arial" w:hAnsi="Arial" w:cs="Arial"/>
        </w:rPr>
        <w:t>C</w:t>
      </w:r>
      <w:r w:rsidR="001A3520" w:rsidRPr="00A55BA3">
        <w:rPr>
          <w:rFonts w:ascii="Arial" w:hAnsi="Arial" w:cs="Arial"/>
        </w:rPr>
        <w:t>.</w:t>
      </w:r>
      <w:r w:rsidRPr="00A55BA3">
        <w:rPr>
          <w:rFonts w:ascii="Arial" w:hAnsi="Arial" w:cs="Arial"/>
        </w:rPr>
        <w:t>, Collins</w:t>
      </w:r>
      <w:r w:rsidR="001A3520" w:rsidRPr="00A55BA3">
        <w:rPr>
          <w:rFonts w:ascii="Arial" w:hAnsi="Arial" w:cs="Arial"/>
        </w:rPr>
        <w:t>,</w:t>
      </w:r>
      <w:r w:rsidRPr="00A55BA3">
        <w:rPr>
          <w:rFonts w:ascii="Arial" w:hAnsi="Arial" w:cs="Arial"/>
        </w:rPr>
        <w:t xml:space="preserve"> L</w:t>
      </w:r>
      <w:r w:rsidR="001A3520" w:rsidRPr="00A55BA3">
        <w:rPr>
          <w:rFonts w:ascii="Arial" w:hAnsi="Arial" w:cs="Arial"/>
        </w:rPr>
        <w:t>.</w:t>
      </w:r>
      <w:r w:rsidRPr="00A55BA3">
        <w:rPr>
          <w:rFonts w:ascii="Arial" w:hAnsi="Arial" w:cs="Arial"/>
        </w:rPr>
        <w:t>K</w:t>
      </w:r>
      <w:r w:rsidR="001A3520" w:rsidRPr="00A55BA3">
        <w:rPr>
          <w:rFonts w:ascii="Arial" w:hAnsi="Arial" w:cs="Arial"/>
        </w:rPr>
        <w:t>.</w:t>
      </w:r>
      <w:r w:rsidRPr="00A55BA3">
        <w:rPr>
          <w:rFonts w:ascii="Arial" w:hAnsi="Arial" w:cs="Arial"/>
        </w:rPr>
        <w:t xml:space="preserve">, </w:t>
      </w:r>
      <w:proofErr w:type="spellStart"/>
      <w:r w:rsidRPr="00A55BA3">
        <w:rPr>
          <w:rFonts w:ascii="Arial" w:hAnsi="Arial" w:cs="Arial"/>
        </w:rPr>
        <w:t>Niaura</w:t>
      </w:r>
      <w:proofErr w:type="spellEnd"/>
      <w:r w:rsidR="001A3520" w:rsidRPr="00A55BA3">
        <w:rPr>
          <w:rFonts w:ascii="Arial" w:hAnsi="Arial" w:cs="Arial"/>
        </w:rPr>
        <w:t>,</w:t>
      </w:r>
      <w:r w:rsidRPr="00A55BA3">
        <w:rPr>
          <w:rFonts w:ascii="Arial" w:hAnsi="Arial" w:cs="Arial"/>
        </w:rPr>
        <w:t xml:space="preserve"> R</w:t>
      </w:r>
      <w:r w:rsidR="001A3520" w:rsidRPr="00A55BA3">
        <w:rPr>
          <w:rFonts w:ascii="Arial" w:hAnsi="Arial" w:cs="Arial"/>
        </w:rPr>
        <w:t>.</w:t>
      </w:r>
      <w:r w:rsidRPr="00A55BA3">
        <w:rPr>
          <w:rFonts w:ascii="Arial" w:hAnsi="Arial" w:cs="Arial"/>
        </w:rPr>
        <w:t>S</w:t>
      </w:r>
      <w:r w:rsidR="001A3520" w:rsidRPr="00A55BA3">
        <w:rPr>
          <w:rFonts w:ascii="Arial" w:hAnsi="Arial" w:cs="Arial"/>
        </w:rPr>
        <w:t>.</w:t>
      </w:r>
      <w:r w:rsidRPr="00A55BA3">
        <w:rPr>
          <w:rFonts w:ascii="Arial" w:hAnsi="Arial" w:cs="Arial"/>
        </w:rPr>
        <w:t xml:space="preserve">, </w:t>
      </w:r>
      <w:proofErr w:type="spellStart"/>
      <w:r w:rsidRPr="00A55BA3">
        <w:rPr>
          <w:rFonts w:ascii="Arial" w:hAnsi="Arial" w:cs="Arial"/>
        </w:rPr>
        <w:t>Gagosian</w:t>
      </w:r>
      <w:proofErr w:type="spellEnd"/>
      <w:r w:rsidR="001A3520" w:rsidRPr="00A55BA3">
        <w:rPr>
          <w:rFonts w:ascii="Arial" w:hAnsi="Arial" w:cs="Arial"/>
        </w:rPr>
        <w:t>,</w:t>
      </w:r>
      <w:r w:rsidRPr="00A55BA3">
        <w:rPr>
          <w:rFonts w:ascii="Arial" w:hAnsi="Arial" w:cs="Arial"/>
        </w:rPr>
        <w:t xml:space="preserve"> S</w:t>
      </w:r>
      <w:r w:rsidR="001A3520" w:rsidRPr="00A55BA3">
        <w:rPr>
          <w:rFonts w:ascii="Arial" w:hAnsi="Arial" w:cs="Arial"/>
        </w:rPr>
        <w:t>.</w:t>
      </w:r>
      <w:r w:rsidRPr="00A55BA3">
        <w:rPr>
          <w:rFonts w:ascii="Arial" w:hAnsi="Arial" w:cs="Arial"/>
        </w:rPr>
        <w:t>Y</w:t>
      </w:r>
      <w:r w:rsidR="001A3520" w:rsidRPr="00A55BA3">
        <w:rPr>
          <w:rFonts w:ascii="Arial" w:hAnsi="Arial" w:cs="Arial"/>
        </w:rPr>
        <w:t>.</w:t>
      </w:r>
      <w:r w:rsidRPr="00A55BA3">
        <w:rPr>
          <w:rFonts w:ascii="Arial" w:hAnsi="Arial" w:cs="Arial"/>
        </w:rPr>
        <w:t xml:space="preserve">, </w:t>
      </w:r>
      <w:r w:rsidR="001A3520" w:rsidRPr="00A55BA3">
        <w:rPr>
          <w:rFonts w:ascii="Arial" w:hAnsi="Arial" w:cs="Arial"/>
        </w:rPr>
        <w:t xml:space="preserve">&amp; </w:t>
      </w:r>
      <w:r w:rsidRPr="00A55BA3">
        <w:rPr>
          <w:rFonts w:ascii="Arial" w:hAnsi="Arial" w:cs="Arial"/>
        </w:rPr>
        <w:t>Abrams</w:t>
      </w:r>
      <w:r w:rsidR="001A3520" w:rsidRPr="00A55BA3">
        <w:rPr>
          <w:rFonts w:ascii="Arial" w:hAnsi="Arial" w:cs="Arial"/>
        </w:rPr>
        <w:t>,</w:t>
      </w:r>
      <w:r w:rsidRPr="00A55BA3">
        <w:rPr>
          <w:rFonts w:ascii="Arial" w:hAnsi="Arial" w:cs="Arial"/>
        </w:rPr>
        <w:t xml:space="preserve"> D</w:t>
      </w:r>
      <w:r w:rsidR="001A3520" w:rsidRPr="00A55BA3">
        <w:rPr>
          <w:rFonts w:ascii="Arial" w:hAnsi="Arial" w:cs="Arial"/>
        </w:rPr>
        <w:t>.</w:t>
      </w:r>
      <w:r w:rsidRPr="00A55BA3">
        <w:rPr>
          <w:rFonts w:ascii="Arial" w:hAnsi="Arial" w:cs="Arial"/>
        </w:rPr>
        <w:t xml:space="preserve">B. Menthol cigarettes and the public health standard: updating the evidence. </w:t>
      </w:r>
      <w:r w:rsidRPr="00A55BA3">
        <w:rPr>
          <w:rFonts w:ascii="Arial" w:hAnsi="Arial" w:cs="Arial"/>
          <w:i/>
        </w:rPr>
        <w:t>BMC Public Health</w:t>
      </w:r>
      <w:r w:rsidRPr="00A55BA3">
        <w:rPr>
          <w:rFonts w:ascii="Arial" w:hAnsi="Arial" w:cs="Arial"/>
        </w:rPr>
        <w:tab/>
      </w:r>
    </w:p>
    <w:p w14:paraId="6C764703" w14:textId="0048548C" w:rsidR="00E15DEA" w:rsidRPr="00A55BA3" w:rsidRDefault="00E15DEA" w:rsidP="00A55BA3">
      <w:pPr>
        <w:pStyle w:val="ListParagraph"/>
        <w:numPr>
          <w:ilvl w:val="0"/>
          <w:numId w:val="3"/>
        </w:numPr>
        <w:spacing w:after="240"/>
        <w:ind w:left="900" w:hanging="540"/>
        <w:contextualSpacing w:val="0"/>
        <w:rPr>
          <w:rFonts w:ascii="Arial" w:hAnsi="Arial" w:cs="Arial"/>
        </w:rPr>
      </w:pPr>
      <w:r w:rsidRPr="00A55BA3">
        <w:rPr>
          <w:rFonts w:ascii="Arial" w:hAnsi="Arial" w:cs="Arial"/>
        </w:rPr>
        <w:t xml:space="preserve">Villanti AC, Cohn AM, Williams VF, Johnson AL, Mays D, </w:t>
      </w:r>
      <w:proofErr w:type="spellStart"/>
      <w:r w:rsidRPr="00A55BA3">
        <w:rPr>
          <w:rFonts w:ascii="Arial" w:hAnsi="Arial" w:cs="Arial"/>
        </w:rPr>
        <w:t>Wackowski</w:t>
      </w:r>
      <w:proofErr w:type="spellEnd"/>
      <w:r w:rsidRPr="00A55BA3">
        <w:rPr>
          <w:rFonts w:ascii="Arial" w:hAnsi="Arial" w:cs="Arial"/>
        </w:rPr>
        <w:t xml:space="preserve"> OA, </w:t>
      </w:r>
      <w:proofErr w:type="spellStart"/>
      <w:r w:rsidRPr="00A55BA3">
        <w:rPr>
          <w:rFonts w:ascii="Arial" w:hAnsi="Arial" w:cs="Arial"/>
        </w:rPr>
        <w:t>Strasser</w:t>
      </w:r>
      <w:proofErr w:type="spellEnd"/>
      <w:r w:rsidRPr="00A55BA3">
        <w:rPr>
          <w:rFonts w:ascii="Arial" w:hAnsi="Arial" w:cs="Arial"/>
        </w:rPr>
        <w:t xml:space="preserve"> AA, </w:t>
      </w:r>
      <w:proofErr w:type="spellStart"/>
      <w:r w:rsidRPr="00A55BA3">
        <w:rPr>
          <w:rFonts w:ascii="Arial" w:hAnsi="Arial" w:cs="Arial"/>
        </w:rPr>
        <w:t>Delnevo</w:t>
      </w:r>
      <w:proofErr w:type="spellEnd"/>
      <w:r w:rsidRPr="00A55BA3">
        <w:rPr>
          <w:rFonts w:ascii="Arial" w:hAnsi="Arial" w:cs="Arial"/>
        </w:rPr>
        <w:t xml:space="preserve"> CD. Impact of e-cigarette advertisement warning labels and claims on explicit and implicit e-cigarette harm perceptions in U.S. young adults, </w:t>
      </w:r>
      <w:r w:rsidRPr="00A55BA3">
        <w:rPr>
          <w:rFonts w:ascii="Arial" w:hAnsi="Arial" w:cs="Arial"/>
          <w:i/>
        </w:rPr>
        <w:t xml:space="preserve">Nicotine </w:t>
      </w:r>
      <w:proofErr w:type="spellStart"/>
      <w:r w:rsidRPr="00A55BA3">
        <w:rPr>
          <w:rFonts w:ascii="Arial" w:hAnsi="Arial" w:cs="Arial"/>
          <w:i/>
        </w:rPr>
        <w:t>Tob</w:t>
      </w:r>
      <w:proofErr w:type="spellEnd"/>
      <w:r w:rsidRPr="00A55BA3">
        <w:rPr>
          <w:rFonts w:ascii="Arial" w:hAnsi="Arial" w:cs="Arial"/>
          <w:i/>
        </w:rPr>
        <w:t xml:space="preserve"> Res.</w:t>
      </w:r>
      <w:r w:rsidRPr="00A55BA3">
        <w:rPr>
          <w:rFonts w:ascii="Arial" w:hAnsi="Arial" w:cs="Arial"/>
        </w:rPr>
        <w:tab/>
      </w:r>
    </w:p>
    <w:p w14:paraId="61D9FA7A" w14:textId="21BBE6F1" w:rsidR="00E15DEA" w:rsidRPr="00A55BA3" w:rsidRDefault="00E15DEA" w:rsidP="00A55BA3">
      <w:pPr>
        <w:pStyle w:val="ListParagraph"/>
        <w:numPr>
          <w:ilvl w:val="0"/>
          <w:numId w:val="3"/>
        </w:numPr>
        <w:spacing w:after="240"/>
        <w:ind w:left="900" w:hanging="540"/>
        <w:contextualSpacing w:val="0"/>
        <w:rPr>
          <w:rFonts w:ascii="Arial" w:hAnsi="Arial" w:cs="Arial"/>
        </w:rPr>
      </w:pPr>
      <w:r w:rsidRPr="00A55BA3">
        <w:rPr>
          <w:rFonts w:ascii="Arial" w:hAnsi="Arial" w:cs="Arial"/>
        </w:rPr>
        <w:t xml:space="preserve">Collins L, </w:t>
      </w:r>
      <w:proofErr w:type="spellStart"/>
      <w:r w:rsidRPr="00A55BA3">
        <w:rPr>
          <w:rFonts w:ascii="Arial" w:hAnsi="Arial" w:cs="Arial"/>
        </w:rPr>
        <w:t>Glasser</w:t>
      </w:r>
      <w:proofErr w:type="spellEnd"/>
      <w:r w:rsidRPr="00A55BA3">
        <w:rPr>
          <w:rFonts w:ascii="Arial" w:hAnsi="Arial" w:cs="Arial"/>
        </w:rPr>
        <w:t xml:space="preserve"> AM, Pearson JL, Villanti AC. E-cigarette marketing and communication: How e-cigarette companies market e-cigarettes and the public engages with e-cigarette information. </w:t>
      </w:r>
      <w:r w:rsidRPr="00A55BA3">
        <w:rPr>
          <w:rFonts w:ascii="Arial" w:hAnsi="Arial" w:cs="Arial"/>
          <w:i/>
          <w:iCs/>
        </w:rPr>
        <w:t xml:space="preserve">Nicotine </w:t>
      </w:r>
      <w:proofErr w:type="spellStart"/>
      <w:r w:rsidRPr="00A55BA3">
        <w:rPr>
          <w:rFonts w:ascii="Arial" w:hAnsi="Arial" w:cs="Arial"/>
          <w:i/>
          <w:iCs/>
        </w:rPr>
        <w:t>Tob</w:t>
      </w:r>
      <w:proofErr w:type="spellEnd"/>
      <w:r w:rsidRPr="00A55BA3">
        <w:rPr>
          <w:rFonts w:ascii="Arial" w:hAnsi="Arial" w:cs="Arial"/>
          <w:i/>
          <w:iCs/>
        </w:rPr>
        <w:t xml:space="preserve"> Res.</w:t>
      </w:r>
      <w:r w:rsidRPr="00A55BA3">
        <w:rPr>
          <w:rFonts w:ascii="Arial" w:hAnsi="Arial" w:cs="Arial"/>
        </w:rPr>
        <w:tab/>
      </w:r>
      <w:r w:rsidRPr="00A55BA3">
        <w:rPr>
          <w:rFonts w:ascii="Arial" w:hAnsi="Arial" w:cs="Arial"/>
        </w:rPr>
        <w:tab/>
      </w:r>
      <w:r w:rsidRPr="00A55BA3">
        <w:rPr>
          <w:rFonts w:ascii="Arial" w:hAnsi="Arial" w:cs="Arial"/>
        </w:rPr>
        <w:tab/>
      </w:r>
      <w:r w:rsidRPr="00A55BA3">
        <w:rPr>
          <w:rFonts w:ascii="Arial" w:hAnsi="Arial" w:cs="Arial"/>
        </w:rPr>
        <w:tab/>
      </w:r>
    </w:p>
    <w:p w14:paraId="152C8851" w14:textId="409766BF" w:rsidR="00ED2366" w:rsidRPr="00A55BA3" w:rsidRDefault="00E15DEA" w:rsidP="00A55BA3">
      <w:pPr>
        <w:pStyle w:val="ListParagraph"/>
        <w:numPr>
          <w:ilvl w:val="0"/>
          <w:numId w:val="3"/>
        </w:numPr>
        <w:spacing w:after="240"/>
        <w:ind w:left="900" w:hanging="540"/>
        <w:contextualSpacing w:val="0"/>
        <w:rPr>
          <w:rFonts w:ascii="Arial" w:hAnsi="Arial" w:cs="Arial"/>
          <w:i/>
        </w:rPr>
      </w:pPr>
      <w:proofErr w:type="spellStart"/>
      <w:r w:rsidRPr="00A55BA3">
        <w:rPr>
          <w:rFonts w:ascii="Arial" w:hAnsi="Arial" w:cs="Arial"/>
        </w:rPr>
        <w:t>Chaarani</w:t>
      </w:r>
      <w:proofErr w:type="spellEnd"/>
      <w:r w:rsidRPr="00A55BA3">
        <w:rPr>
          <w:rFonts w:ascii="Arial" w:hAnsi="Arial" w:cs="Arial"/>
        </w:rPr>
        <w:t xml:space="preserve">, B, et al, CHRNA5 polymorphism and dose response associations between adolescent smoking and ventromedial prefrontal cortex, </w:t>
      </w:r>
      <w:r w:rsidRPr="00A55BA3">
        <w:rPr>
          <w:rFonts w:ascii="Arial" w:hAnsi="Arial" w:cs="Arial"/>
          <w:i/>
        </w:rPr>
        <w:t xml:space="preserve">Nature. </w:t>
      </w:r>
    </w:p>
    <w:p w14:paraId="0CA8EF60" w14:textId="0B4D73E6" w:rsidR="00ED2366" w:rsidRPr="00A55BA3" w:rsidRDefault="0045521A" w:rsidP="00A55BA3">
      <w:pPr>
        <w:pStyle w:val="ListParagraph"/>
        <w:numPr>
          <w:ilvl w:val="0"/>
          <w:numId w:val="3"/>
        </w:numPr>
        <w:spacing w:after="240"/>
        <w:ind w:left="900" w:hanging="540"/>
        <w:contextualSpacing w:val="0"/>
        <w:rPr>
          <w:rFonts w:ascii="Arial" w:hAnsi="Arial" w:cs="Arial"/>
          <w:i/>
        </w:rPr>
      </w:pPr>
      <w:proofErr w:type="spellStart"/>
      <w:r w:rsidRPr="00A55BA3">
        <w:rPr>
          <w:rFonts w:ascii="Arial" w:hAnsi="Arial" w:cs="Arial"/>
        </w:rPr>
        <w:t>Streck</w:t>
      </w:r>
      <w:proofErr w:type="spellEnd"/>
      <w:r w:rsidRPr="00A55BA3">
        <w:rPr>
          <w:rFonts w:ascii="Arial" w:hAnsi="Arial" w:cs="Arial"/>
        </w:rPr>
        <w:t xml:space="preserve"> J.M., </w:t>
      </w:r>
      <w:proofErr w:type="spellStart"/>
      <w:r w:rsidRPr="00A55BA3">
        <w:rPr>
          <w:rFonts w:ascii="Arial" w:hAnsi="Arial" w:cs="Arial"/>
        </w:rPr>
        <w:t>Heil</w:t>
      </w:r>
      <w:proofErr w:type="spellEnd"/>
      <w:r w:rsidRPr="00A55BA3">
        <w:rPr>
          <w:rFonts w:ascii="Arial" w:hAnsi="Arial" w:cs="Arial"/>
        </w:rPr>
        <w:t xml:space="preserve"> S.H., Higgins S.T., Bunn J.Y., </w:t>
      </w:r>
      <w:r w:rsidR="00ED2366" w:rsidRPr="00A55BA3">
        <w:rPr>
          <w:rFonts w:ascii="Arial" w:hAnsi="Arial" w:cs="Arial"/>
        </w:rPr>
        <w:t xml:space="preserve">&amp; </w:t>
      </w:r>
      <w:r w:rsidRPr="00A55BA3">
        <w:rPr>
          <w:rFonts w:ascii="Arial" w:hAnsi="Arial" w:cs="Arial"/>
        </w:rPr>
        <w:t xml:space="preserve">Sigmon S.C. Tobacco withdrawal among opioid-dependent smokers. </w:t>
      </w:r>
      <w:r w:rsidR="00FB32BC" w:rsidRPr="00A55BA3">
        <w:rPr>
          <w:rFonts w:ascii="Arial" w:hAnsi="Arial" w:cs="Arial"/>
          <w:i/>
        </w:rPr>
        <w:t xml:space="preserve">Drug and Alcohol Dependence. </w:t>
      </w:r>
    </w:p>
    <w:p w14:paraId="3CCEBBC9" w14:textId="3563EF1C" w:rsidR="00ED2366" w:rsidRPr="00A55BA3" w:rsidRDefault="00ED2366" w:rsidP="00A55BA3">
      <w:pPr>
        <w:pStyle w:val="ListParagraph"/>
        <w:numPr>
          <w:ilvl w:val="0"/>
          <w:numId w:val="3"/>
        </w:numPr>
        <w:spacing w:after="240"/>
        <w:ind w:left="900" w:hanging="540"/>
        <w:contextualSpacing w:val="0"/>
        <w:rPr>
          <w:rFonts w:ascii="Arial" w:hAnsi="Arial" w:cs="Arial"/>
          <w:i/>
        </w:rPr>
      </w:pPr>
      <w:r w:rsidRPr="00A55BA3">
        <w:rPr>
          <w:rFonts w:ascii="Arial" w:hAnsi="Arial" w:cs="Arial"/>
        </w:rPr>
        <w:t xml:space="preserve">Ganz, O., Johnson, A.L., Cohn, A., </w:t>
      </w:r>
      <w:proofErr w:type="spellStart"/>
      <w:r w:rsidRPr="00A55BA3">
        <w:rPr>
          <w:rFonts w:ascii="Arial" w:hAnsi="Arial" w:cs="Arial"/>
        </w:rPr>
        <w:t>Rath</w:t>
      </w:r>
      <w:proofErr w:type="spellEnd"/>
      <w:r w:rsidRPr="00A55BA3">
        <w:rPr>
          <w:rFonts w:ascii="Arial" w:hAnsi="Arial" w:cs="Arial"/>
        </w:rPr>
        <w:t xml:space="preserve">, J., Horn, K., </w:t>
      </w:r>
      <w:proofErr w:type="spellStart"/>
      <w:r w:rsidRPr="00A55BA3">
        <w:rPr>
          <w:rFonts w:ascii="Arial" w:hAnsi="Arial" w:cs="Arial"/>
        </w:rPr>
        <w:t>Vallone</w:t>
      </w:r>
      <w:proofErr w:type="spellEnd"/>
      <w:r w:rsidRPr="00A55BA3">
        <w:rPr>
          <w:rFonts w:ascii="Arial" w:hAnsi="Arial" w:cs="Arial"/>
        </w:rPr>
        <w:t xml:space="preserve">, D., &amp; Villanti, A.C. (submitted).  Tobacco Harm Perceptions and Use among Sexual and Gender Minorities: Findings from a National Sample of Young Adults in the United States.  </w:t>
      </w:r>
      <w:r w:rsidRPr="00A55BA3">
        <w:rPr>
          <w:rFonts w:ascii="Arial" w:hAnsi="Arial" w:cs="Arial"/>
          <w:i/>
        </w:rPr>
        <w:t>LGBT Health</w:t>
      </w:r>
    </w:p>
    <w:p w14:paraId="56F3BA4D" w14:textId="55D8D39F" w:rsidR="00A547C4" w:rsidRPr="00A55BA3" w:rsidRDefault="00ED2366" w:rsidP="00A55BA3">
      <w:pPr>
        <w:pStyle w:val="ListParagraph"/>
        <w:numPr>
          <w:ilvl w:val="0"/>
          <w:numId w:val="3"/>
        </w:numPr>
        <w:spacing w:after="240"/>
        <w:ind w:left="900" w:hanging="540"/>
        <w:contextualSpacing w:val="0"/>
        <w:rPr>
          <w:rFonts w:ascii="Arial" w:hAnsi="Arial" w:cs="Arial"/>
        </w:rPr>
      </w:pPr>
      <w:proofErr w:type="spellStart"/>
      <w:r w:rsidRPr="00A55BA3">
        <w:rPr>
          <w:rFonts w:ascii="Arial" w:hAnsi="Arial" w:cs="Arial"/>
        </w:rPr>
        <w:t>D'Silva</w:t>
      </w:r>
      <w:proofErr w:type="spellEnd"/>
      <w:r w:rsidRPr="00A55BA3">
        <w:rPr>
          <w:rFonts w:ascii="Arial" w:hAnsi="Arial" w:cs="Arial"/>
        </w:rPr>
        <w:t xml:space="preserve">, J., Cohn, A.M., Johnson, A.L., &amp; Villanti, A.C. (submitted).  Differences in Subjective Experiences to First Use of Menthol and Non-Menthol Cigarettes in a National Sample of Young Adult Cigarette Smokers.  </w:t>
      </w:r>
      <w:r w:rsidRPr="00A55BA3">
        <w:rPr>
          <w:rFonts w:ascii="Arial" w:hAnsi="Arial" w:cs="Arial"/>
          <w:i/>
        </w:rPr>
        <w:t xml:space="preserve">Nicotine </w:t>
      </w:r>
      <w:proofErr w:type="spellStart"/>
      <w:r w:rsidRPr="00A55BA3">
        <w:rPr>
          <w:rFonts w:ascii="Arial" w:hAnsi="Arial" w:cs="Arial"/>
          <w:i/>
        </w:rPr>
        <w:t>Tob</w:t>
      </w:r>
      <w:proofErr w:type="spellEnd"/>
      <w:r w:rsidRPr="00A55BA3">
        <w:rPr>
          <w:rFonts w:ascii="Arial" w:hAnsi="Arial" w:cs="Arial"/>
          <w:i/>
        </w:rPr>
        <w:t xml:space="preserve"> Res</w:t>
      </w:r>
      <w:r w:rsidR="00A547C4" w:rsidRPr="00A55BA3">
        <w:rPr>
          <w:rFonts w:ascii="Arial" w:hAnsi="Arial" w:cs="Arial"/>
        </w:rPr>
        <w:t>.</w:t>
      </w:r>
    </w:p>
    <w:p w14:paraId="27C81D2F" w14:textId="7A3B5B6A" w:rsidR="00ED2366" w:rsidRPr="00A55BA3" w:rsidRDefault="00ED2366" w:rsidP="00A55BA3">
      <w:pPr>
        <w:pStyle w:val="ListParagraph"/>
        <w:numPr>
          <w:ilvl w:val="0"/>
          <w:numId w:val="3"/>
        </w:numPr>
        <w:spacing w:after="240"/>
        <w:ind w:left="900" w:hanging="540"/>
        <w:contextualSpacing w:val="0"/>
        <w:rPr>
          <w:rFonts w:ascii="Arial" w:hAnsi="Arial" w:cs="Arial"/>
        </w:rPr>
      </w:pPr>
      <w:proofErr w:type="spellStart"/>
      <w:r w:rsidRPr="00A55BA3">
        <w:rPr>
          <w:rFonts w:ascii="Arial" w:hAnsi="Arial" w:cs="Arial"/>
        </w:rPr>
        <w:t>Abudayyeh</w:t>
      </w:r>
      <w:proofErr w:type="spellEnd"/>
      <w:r w:rsidRPr="00A55BA3">
        <w:rPr>
          <w:rFonts w:ascii="Arial" w:hAnsi="Arial" w:cs="Arial"/>
        </w:rPr>
        <w:t xml:space="preserve">, H.S., </w:t>
      </w:r>
      <w:proofErr w:type="spellStart"/>
      <w:r w:rsidRPr="00A55BA3">
        <w:rPr>
          <w:rFonts w:ascii="Arial" w:hAnsi="Arial" w:cs="Arial"/>
        </w:rPr>
        <w:t>Glasser</w:t>
      </w:r>
      <w:proofErr w:type="spellEnd"/>
      <w:r w:rsidRPr="00A55BA3">
        <w:rPr>
          <w:rFonts w:ascii="Arial" w:hAnsi="Arial" w:cs="Arial"/>
        </w:rPr>
        <w:t xml:space="preserve">, A.M., Johnson, A.L., Cohn, A.M., Wagener, T.L., Mays, D., &amp; Villanti, A.C. (submitted).  Social and substance use correlates of adult hookah use, 2016.  </w:t>
      </w:r>
      <w:r w:rsidRPr="00A55BA3">
        <w:rPr>
          <w:rFonts w:ascii="Arial" w:hAnsi="Arial" w:cs="Arial"/>
          <w:i/>
        </w:rPr>
        <w:t xml:space="preserve">Addict </w:t>
      </w:r>
      <w:proofErr w:type="spellStart"/>
      <w:r w:rsidRPr="00A55BA3">
        <w:rPr>
          <w:rFonts w:ascii="Arial" w:hAnsi="Arial" w:cs="Arial"/>
          <w:i/>
        </w:rPr>
        <w:t>Behav</w:t>
      </w:r>
      <w:proofErr w:type="spellEnd"/>
    </w:p>
    <w:p w14:paraId="490C56F5" w14:textId="17287B90" w:rsidR="00ED2366" w:rsidRDefault="00ED2366" w:rsidP="00A55BA3">
      <w:pPr>
        <w:pStyle w:val="ListParagraph"/>
        <w:numPr>
          <w:ilvl w:val="0"/>
          <w:numId w:val="3"/>
        </w:numPr>
        <w:spacing w:after="240"/>
        <w:ind w:left="900" w:hanging="540"/>
        <w:contextualSpacing w:val="0"/>
        <w:rPr>
          <w:rFonts w:ascii="Arial" w:hAnsi="Arial" w:cs="Arial"/>
        </w:rPr>
      </w:pPr>
      <w:r w:rsidRPr="00A55BA3">
        <w:rPr>
          <w:rFonts w:ascii="Arial" w:hAnsi="Arial" w:cs="Arial"/>
        </w:rPr>
        <w:t xml:space="preserve">Johnson, A.L., Collins, L.K., Villanti, A.C., Pearson, J.L., &amp; </w:t>
      </w:r>
      <w:proofErr w:type="spellStart"/>
      <w:r w:rsidRPr="00A55BA3">
        <w:rPr>
          <w:rFonts w:ascii="Arial" w:hAnsi="Arial" w:cs="Arial"/>
        </w:rPr>
        <w:t>Niaura</w:t>
      </w:r>
      <w:proofErr w:type="spellEnd"/>
      <w:r w:rsidRPr="00A55BA3">
        <w:rPr>
          <w:rFonts w:ascii="Arial" w:hAnsi="Arial" w:cs="Arial"/>
        </w:rPr>
        <w:t xml:space="preserve">, R.S. (submitted). Patterns of nicotine and tobacco product use in youth and young adults in the United States, 2011-2015.  </w:t>
      </w:r>
      <w:r w:rsidRPr="00A55BA3">
        <w:rPr>
          <w:rFonts w:ascii="Arial" w:hAnsi="Arial" w:cs="Arial"/>
          <w:i/>
        </w:rPr>
        <w:t>CECTR special issue on poly use</w:t>
      </w:r>
    </w:p>
    <w:p w14:paraId="474D421D" w14:textId="04DB38A6" w:rsidR="00A55BA3" w:rsidRPr="00A55BA3" w:rsidRDefault="00A55BA3" w:rsidP="00A55BA3">
      <w:pPr>
        <w:pStyle w:val="ListParagraph"/>
        <w:numPr>
          <w:ilvl w:val="0"/>
          <w:numId w:val="3"/>
        </w:numPr>
        <w:spacing w:after="240"/>
        <w:ind w:left="900" w:hanging="540"/>
        <w:contextualSpacing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Kurti</w:t>
      </w:r>
      <w:proofErr w:type="spellEnd"/>
      <w:r>
        <w:rPr>
          <w:rFonts w:ascii="Arial" w:hAnsi="Arial" w:cs="Arial"/>
        </w:rPr>
        <w:t xml:space="preserve">, A.N., Bunn, J.Y., Villanti, </w:t>
      </w:r>
      <w:proofErr w:type="spellStart"/>
      <w:r>
        <w:rPr>
          <w:rFonts w:ascii="Arial" w:hAnsi="Arial" w:cs="Arial"/>
        </w:rPr>
        <w:t>a.C</w:t>
      </w:r>
      <w:proofErr w:type="spellEnd"/>
      <w:r>
        <w:rPr>
          <w:rFonts w:ascii="Arial" w:hAnsi="Arial" w:cs="Arial"/>
        </w:rPr>
        <w:t xml:space="preserve">., Stanton, C.A., </w:t>
      </w:r>
      <w:proofErr w:type="spellStart"/>
      <w:r>
        <w:rPr>
          <w:rFonts w:ascii="Arial" w:hAnsi="Arial" w:cs="Arial"/>
        </w:rPr>
        <w:t>Redner</w:t>
      </w:r>
      <w:proofErr w:type="spellEnd"/>
      <w:r>
        <w:rPr>
          <w:rFonts w:ascii="Arial" w:hAnsi="Arial" w:cs="Arial"/>
        </w:rPr>
        <w:t xml:space="preserve">, R., Lopez, A.A., Gaalema, D.E., </w:t>
      </w:r>
      <w:proofErr w:type="spellStart"/>
      <w:r>
        <w:rPr>
          <w:rFonts w:ascii="Arial" w:hAnsi="Arial" w:cs="Arial"/>
        </w:rPr>
        <w:t>Doogan</w:t>
      </w:r>
      <w:proofErr w:type="spellEnd"/>
      <w:r>
        <w:rPr>
          <w:rFonts w:ascii="Arial" w:hAnsi="Arial" w:cs="Arial"/>
        </w:rPr>
        <w:t xml:space="preserve">, N.J., </w:t>
      </w:r>
      <w:proofErr w:type="spellStart"/>
      <w:r>
        <w:rPr>
          <w:rFonts w:ascii="Arial" w:hAnsi="Arial" w:cs="Arial"/>
        </w:rPr>
        <w:t>Cepeda</w:t>
      </w:r>
      <w:proofErr w:type="spellEnd"/>
      <w:r>
        <w:rPr>
          <w:rFonts w:ascii="Arial" w:hAnsi="Arial" w:cs="Arial"/>
        </w:rPr>
        <w:t xml:space="preserve">-Benito, a., Roberts, M.E., Phillips, J.K., </w:t>
      </w:r>
      <w:proofErr w:type="spellStart"/>
      <w:r>
        <w:rPr>
          <w:rFonts w:ascii="Arial" w:hAnsi="Arial" w:cs="Arial"/>
        </w:rPr>
        <w:t>Quisenberry</w:t>
      </w:r>
      <w:proofErr w:type="spellEnd"/>
      <w:r>
        <w:rPr>
          <w:rFonts w:ascii="Arial" w:hAnsi="Arial" w:cs="Arial"/>
        </w:rPr>
        <w:t xml:space="preserve">, A.J., </w:t>
      </w:r>
      <w:bookmarkStart w:id="0" w:name="_GoBack"/>
      <w:bookmarkEnd w:id="0"/>
      <w:r>
        <w:rPr>
          <w:rFonts w:ascii="Arial" w:hAnsi="Arial" w:cs="Arial"/>
        </w:rPr>
        <w:t xml:space="preserve">Keith, D.R., &amp; Higgins, S.T. (submitted). A longitudinal study of patterns of tobacco product use among U.S. women of reproductive age.  </w:t>
      </w:r>
    </w:p>
    <w:p w14:paraId="76ECE51F" w14:textId="77777777" w:rsidR="00A55BA3" w:rsidRDefault="00A55BA3" w:rsidP="00A55BA3">
      <w:pPr>
        <w:spacing w:after="240"/>
        <w:rPr>
          <w:rFonts w:ascii="Arial" w:hAnsi="Arial" w:cs="Arial"/>
        </w:rPr>
      </w:pPr>
    </w:p>
    <w:p w14:paraId="3E4BD8C7" w14:textId="77777777" w:rsidR="00A55BA3" w:rsidRPr="00A55BA3" w:rsidRDefault="00A55BA3" w:rsidP="00A55BA3">
      <w:pPr>
        <w:spacing w:after="240"/>
        <w:rPr>
          <w:rFonts w:ascii="Arial" w:hAnsi="Arial" w:cs="Arial"/>
        </w:rPr>
      </w:pPr>
    </w:p>
    <w:p w14:paraId="2C693A3E" w14:textId="12012BD4" w:rsidR="0045521A" w:rsidRPr="00A547C4" w:rsidRDefault="0045521A" w:rsidP="00A55BA3">
      <w:pPr>
        <w:spacing w:after="240"/>
        <w:rPr>
          <w:rFonts w:ascii="Arial" w:hAnsi="Arial" w:cs="Arial"/>
        </w:rPr>
      </w:pPr>
    </w:p>
    <w:p w14:paraId="44BABBF7" w14:textId="77777777" w:rsidR="004B5435" w:rsidRPr="00A547C4" w:rsidRDefault="00583721" w:rsidP="00A55BA3">
      <w:pPr>
        <w:spacing w:after="240"/>
      </w:pPr>
    </w:p>
    <w:sectPr w:rsidR="004B5435" w:rsidRPr="00A547C4" w:rsidSect="00882AA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92B26" w14:textId="77777777" w:rsidR="00583721" w:rsidRDefault="00583721" w:rsidP="00E15DEA">
      <w:r>
        <w:separator/>
      </w:r>
    </w:p>
  </w:endnote>
  <w:endnote w:type="continuationSeparator" w:id="0">
    <w:p w14:paraId="36D85063" w14:textId="77777777" w:rsidR="00583721" w:rsidRDefault="00583721" w:rsidP="00E1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FDCBA" w14:textId="2DB14075" w:rsidR="00E203FF" w:rsidRDefault="00583721" w:rsidP="0045521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55A04" w14:textId="77777777" w:rsidR="00583721" w:rsidRDefault="00583721" w:rsidP="00E15DEA">
      <w:r>
        <w:separator/>
      </w:r>
    </w:p>
  </w:footnote>
  <w:footnote w:type="continuationSeparator" w:id="0">
    <w:p w14:paraId="608DEA98" w14:textId="77777777" w:rsidR="00583721" w:rsidRDefault="00583721" w:rsidP="00E15D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249D7" w14:textId="79999BA6" w:rsidR="0055668F" w:rsidRDefault="000072FA" w:rsidP="00E37508">
    <w:pPr>
      <w:pStyle w:val="Header"/>
      <w:jc w:val="center"/>
    </w:pPr>
    <w:r>
      <w:t xml:space="preserve">TCORS PUBLICATIONS </w:t>
    </w:r>
    <w:r w:rsidR="00E15DEA">
      <w:t xml:space="preserve">Currently </w:t>
    </w:r>
    <w:r w:rsidR="00F83C91">
      <w:t>Under Submission</w:t>
    </w:r>
    <w:r w:rsidR="007F68A2">
      <w:t xml:space="preserve"> </w:t>
    </w:r>
    <w:r w:rsidR="00795864">
      <w:t>July 6</w:t>
    </w:r>
    <w:r w:rsidR="0055668F">
      <w:t>, 2017</w:t>
    </w:r>
  </w:p>
  <w:p w14:paraId="3B5B7DCE" w14:textId="77777777" w:rsidR="00CA7ED3" w:rsidRDefault="00CA7ED3" w:rsidP="00E3750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E6FCC"/>
    <w:multiLevelType w:val="hybridMultilevel"/>
    <w:tmpl w:val="115A03BA"/>
    <w:lvl w:ilvl="0" w:tplc="2E7498A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15AFD"/>
    <w:multiLevelType w:val="hybridMultilevel"/>
    <w:tmpl w:val="BAB08624"/>
    <w:lvl w:ilvl="0" w:tplc="8D40509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24314"/>
    <w:multiLevelType w:val="hybridMultilevel"/>
    <w:tmpl w:val="6A42F964"/>
    <w:lvl w:ilvl="0" w:tplc="11508B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EA"/>
    <w:rsid w:val="000072FA"/>
    <w:rsid w:val="00090BE0"/>
    <w:rsid w:val="000A4987"/>
    <w:rsid w:val="00107FF5"/>
    <w:rsid w:val="001468C5"/>
    <w:rsid w:val="001A3520"/>
    <w:rsid w:val="002271E4"/>
    <w:rsid w:val="002F703A"/>
    <w:rsid w:val="00352641"/>
    <w:rsid w:val="00404C94"/>
    <w:rsid w:val="0041213C"/>
    <w:rsid w:val="00453F77"/>
    <w:rsid w:val="0045521A"/>
    <w:rsid w:val="004C2BF0"/>
    <w:rsid w:val="0055668F"/>
    <w:rsid w:val="00575A6D"/>
    <w:rsid w:val="00583721"/>
    <w:rsid w:val="005D00F9"/>
    <w:rsid w:val="005D4E2B"/>
    <w:rsid w:val="00716036"/>
    <w:rsid w:val="00795864"/>
    <w:rsid w:val="007F5121"/>
    <w:rsid w:val="007F68A2"/>
    <w:rsid w:val="00882AA6"/>
    <w:rsid w:val="009B6FC8"/>
    <w:rsid w:val="009E3815"/>
    <w:rsid w:val="00A02BCC"/>
    <w:rsid w:val="00A547C4"/>
    <w:rsid w:val="00A55BA3"/>
    <w:rsid w:val="00AF3B0E"/>
    <w:rsid w:val="00AF4993"/>
    <w:rsid w:val="00B402BC"/>
    <w:rsid w:val="00B84924"/>
    <w:rsid w:val="00C34EEB"/>
    <w:rsid w:val="00C4551B"/>
    <w:rsid w:val="00C7657B"/>
    <w:rsid w:val="00CA03CC"/>
    <w:rsid w:val="00CA7ED3"/>
    <w:rsid w:val="00CE4066"/>
    <w:rsid w:val="00CF68F3"/>
    <w:rsid w:val="00D30227"/>
    <w:rsid w:val="00D63F70"/>
    <w:rsid w:val="00E15DEA"/>
    <w:rsid w:val="00E44446"/>
    <w:rsid w:val="00E53F56"/>
    <w:rsid w:val="00ED2366"/>
    <w:rsid w:val="00F42794"/>
    <w:rsid w:val="00F62AFB"/>
    <w:rsid w:val="00F83C91"/>
    <w:rsid w:val="00FB32BC"/>
    <w:rsid w:val="00FE5C6A"/>
    <w:rsid w:val="00FE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D354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5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DEA"/>
  </w:style>
  <w:style w:type="paragraph" w:styleId="Footer">
    <w:name w:val="footer"/>
    <w:basedOn w:val="Normal"/>
    <w:link w:val="FooterChar"/>
    <w:uiPriority w:val="99"/>
    <w:unhideWhenUsed/>
    <w:rsid w:val="00E15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DEA"/>
  </w:style>
  <w:style w:type="paragraph" w:styleId="ListParagraph">
    <w:name w:val="List Paragraph"/>
    <w:basedOn w:val="Normal"/>
    <w:uiPriority w:val="34"/>
    <w:qFormat/>
    <w:rsid w:val="00E15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2017-05-31T14:41:00Z</cp:lastPrinted>
  <dcterms:created xsi:type="dcterms:W3CDTF">2017-07-07T15:28:00Z</dcterms:created>
  <dcterms:modified xsi:type="dcterms:W3CDTF">2017-07-07T15:28:00Z</dcterms:modified>
</cp:coreProperties>
</file>